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5D41" w:rsidRPr="00314E30" w:rsidRDefault="00575D41">
      <w:pPr>
        <w:pStyle w:val="Ttulo2"/>
        <w:rPr>
          <w:rFonts w:ascii="Arial" w:hAnsi="Arial" w:cs="Arial"/>
          <w:sz w:val="24"/>
          <w:szCs w:val="24"/>
        </w:rPr>
      </w:pPr>
      <w:r w:rsidRPr="00314E30">
        <w:rPr>
          <w:rFonts w:ascii="Arial" w:hAnsi="Arial" w:cs="Arial"/>
          <w:sz w:val="24"/>
          <w:szCs w:val="24"/>
        </w:rPr>
        <w:t xml:space="preserve">PLANO DE </w:t>
      </w:r>
      <w:r w:rsidR="009F5030" w:rsidRPr="00314E30">
        <w:rPr>
          <w:rFonts w:ascii="Arial" w:hAnsi="Arial" w:cs="Arial"/>
          <w:sz w:val="24"/>
          <w:szCs w:val="24"/>
        </w:rPr>
        <w:t>ENSINO</w:t>
      </w:r>
      <w:r w:rsidR="00A0506A" w:rsidRPr="00314E30">
        <w:rPr>
          <w:rFonts w:ascii="Arial" w:hAnsi="Arial" w:cs="Arial"/>
          <w:sz w:val="24"/>
          <w:szCs w:val="24"/>
        </w:rPr>
        <w:t>/PROGRAMA DE DISCIPLINA</w:t>
      </w:r>
    </w:p>
    <w:p w:rsidR="009F5030" w:rsidRPr="00314E30" w:rsidRDefault="009F5030" w:rsidP="009F5030">
      <w:pPr>
        <w:jc w:val="center"/>
        <w:rPr>
          <w:rFonts w:ascii="Arial" w:hAnsi="Arial" w:cs="Arial"/>
          <w:b/>
          <w:sz w:val="24"/>
          <w:szCs w:val="24"/>
        </w:rPr>
      </w:pPr>
    </w:p>
    <w:tbl>
      <w:tblPr>
        <w:tblW w:w="10916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0916"/>
      </w:tblGrid>
      <w:tr w:rsidR="00BD4DAA" w:rsidRPr="008A60F3" w:rsidTr="008A60F3">
        <w:tc>
          <w:tcPr>
            <w:tcW w:w="10916" w:type="dxa"/>
          </w:tcPr>
          <w:p w:rsidR="00BD4DAA" w:rsidRPr="002E04AA" w:rsidRDefault="00BD4DAA" w:rsidP="0069541F">
            <w:pPr>
              <w:spacing w:before="60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8A60F3">
              <w:rPr>
                <w:rFonts w:ascii="Arial" w:hAnsi="Arial" w:cs="Arial"/>
                <w:b/>
                <w:sz w:val="24"/>
                <w:szCs w:val="24"/>
              </w:rPr>
              <w:t>PROFESSOR(</w:t>
            </w:r>
            <w:proofErr w:type="gramEnd"/>
            <w:r w:rsidRPr="008A60F3">
              <w:rPr>
                <w:rFonts w:ascii="Arial" w:hAnsi="Arial" w:cs="Arial"/>
                <w:b/>
                <w:sz w:val="24"/>
                <w:szCs w:val="24"/>
              </w:rPr>
              <w:t>A):</w:t>
            </w:r>
            <w:r w:rsidRPr="008A60F3">
              <w:rPr>
                <w:rFonts w:ascii="Arial" w:hAnsi="Arial" w:cs="Arial"/>
                <w:b/>
                <w:sz w:val="24"/>
                <w:szCs w:val="24"/>
              </w:rPr>
              <w:tab/>
            </w:r>
            <w:r w:rsidR="0069541F">
              <w:rPr>
                <w:rFonts w:ascii="Arial" w:hAnsi="Arial" w:cs="Arial"/>
                <w:b/>
                <w:sz w:val="24"/>
                <w:szCs w:val="24"/>
              </w:rPr>
              <w:t>Pedro Antônio Oliveira Mangabeira</w:t>
            </w:r>
          </w:p>
        </w:tc>
      </w:tr>
    </w:tbl>
    <w:p w:rsidR="00BD4DAA" w:rsidRPr="00E021C9" w:rsidRDefault="00BD4DAA" w:rsidP="002E04AA">
      <w:pPr>
        <w:rPr>
          <w:rFonts w:ascii="Arial" w:hAnsi="Arial" w:cs="Arial"/>
          <w:b/>
          <w:sz w:val="24"/>
          <w:szCs w:val="24"/>
        </w:rPr>
      </w:pPr>
    </w:p>
    <w:tbl>
      <w:tblPr>
        <w:tblW w:w="10916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411"/>
        <w:gridCol w:w="1150"/>
        <w:gridCol w:w="7355"/>
      </w:tblGrid>
      <w:tr w:rsidR="00535052" w:rsidRPr="008A60F3" w:rsidTr="008A60F3">
        <w:tc>
          <w:tcPr>
            <w:tcW w:w="10916" w:type="dxa"/>
            <w:gridSpan w:val="3"/>
            <w:shd w:val="clear" w:color="auto" w:fill="D9D9D9"/>
            <w:vAlign w:val="center"/>
          </w:tcPr>
          <w:p w:rsidR="00535052" w:rsidRPr="008A60F3" w:rsidRDefault="00535052" w:rsidP="008A60F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8A60F3">
              <w:rPr>
                <w:rFonts w:ascii="Arial" w:hAnsi="Arial" w:cs="Arial"/>
                <w:b/>
                <w:sz w:val="24"/>
                <w:szCs w:val="24"/>
              </w:rPr>
              <w:t>CARACTERIZAÇÃO DA DISCIPLINA</w:t>
            </w:r>
          </w:p>
        </w:tc>
      </w:tr>
      <w:tr w:rsidR="00A0506A" w:rsidRPr="008A60F3" w:rsidTr="008A60F3">
        <w:tc>
          <w:tcPr>
            <w:tcW w:w="2411" w:type="dxa"/>
            <w:tcBorders>
              <w:bottom w:val="double" w:sz="4" w:space="0" w:color="auto"/>
            </w:tcBorders>
            <w:vAlign w:val="center"/>
          </w:tcPr>
          <w:p w:rsidR="00A0506A" w:rsidRPr="008A60F3" w:rsidRDefault="00A0506A" w:rsidP="00535052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8A60F3">
              <w:rPr>
                <w:rFonts w:ascii="Arial" w:hAnsi="Arial" w:cs="Arial"/>
                <w:b/>
                <w:sz w:val="24"/>
                <w:szCs w:val="24"/>
              </w:rPr>
              <w:t>CÓDIGO:</w:t>
            </w:r>
          </w:p>
        </w:tc>
        <w:tc>
          <w:tcPr>
            <w:tcW w:w="8505" w:type="dxa"/>
            <w:gridSpan w:val="2"/>
            <w:tcBorders>
              <w:bottom w:val="double" w:sz="4" w:space="0" w:color="auto"/>
            </w:tcBorders>
          </w:tcPr>
          <w:p w:rsidR="00A0506A" w:rsidRPr="008A60F3" w:rsidRDefault="00B73A51" w:rsidP="005E327E">
            <w:pPr>
              <w:spacing w:before="100" w:beforeAutospacing="1" w:line="360" w:lineRule="auto"/>
              <w:rPr>
                <w:rFonts w:ascii="Arial" w:hAnsi="Arial" w:cs="Arial"/>
                <w:i/>
                <w:sz w:val="24"/>
                <w:szCs w:val="24"/>
              </w:rPr>
            </w:pPr>
            <w:r>
              <w:rPr>
                <w:rFonts w:ascii="Arial" w:hAnsi="Arial" w:cs="Arial"/>
                <w:i/>
                <w:sz w:val="24"/>
                <w:szCs w:val="24"/>
              </w:rPr>
              <w:t>CIB 08</w:t>
            </w:r>
            <w:r w:rsidR="005E327E">
              <w:rPr>
                <w:rFonts w:ascii="Arial" w:hAnsi="Arial" w:cs="Arial"/>
                <w:i/>
                <w:sz w:val="24"/>
                <w:szCs w:val="24"/>
              </w:rPr>
              <w:t>2</w:t>
            </w:r>
          </w:p>
        </w:tc>
      </w:tr>
      <w:tr w:rsidR="00A0506A" w:rsidRPr="008A60F3" w:rsidTr="008A60F3">
        <w:tc>
          <w:tcPr>
            <w:tcW w:w="2411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A0506A" w:rsidRPr="008A60F3" w:rsidRDefault="00A0506A" w:rsidP="008A60F3">
            <w:pPr>
              <w:spacing w:before="100" w:beforeAutospacing="1"/>
              <w:rPr>
                <w:rFonts w:ascii="Arial" w:hAnsi="Arial" w:cs="Arial"/>
                <w:b/>
                <w:sz w:val="24"/>
                <w:szCs w:val="24"/>
              </w:rPr>
            </w:pPr>
            <w:r w:rsidRPr="008A60F3">
              <w:rPr>
                <w:rFonts w:ascii="Arial" w:hAnsi="Arial" w:cs="Arial"/>
                <w:b/>
                <w:sz w:val="24"/>
                <w:szCs w:val="24"/>
              </w:rPr>
              <w:t>DISCIPLINA:</w:t>
            </w:r>
          </w:p>
        </w:tc>
        <w:tc>
          <w:tcPr>
            <w:tcW w:w="8505" w:type="dxa"/>
            <w:gridSpan w:val="2"/>
            <w:tcBorders>
              <w:bottom w:val="double" w:sz="4" w:space="0" w:color="auto"/>
            </w:tcBorders>
          </w:tcPr>
          <w:p w:rsidR="00A0506A" w:rsidRPr="008A60F3" w:rsidRDefault="00736D24" w:rsidP="00DE7105">
            <w:pPr>
              <w:spacing w:before="100" w:beforeAutospacing="1" w:line="360" w:lineRule="auto"/>
              <w:rPr>
                <w:rFonts w:ascii="Arial" w:hAnsi="Arial" w:cs="Arial"/>
                <w:i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i/>
                <w:sz w:val="24"/>
                <w:szCs w:val="24"/>
              </w:rPr>
              <w:t>T.E.</w:t>
            </w:r>
            <w:proofErr w:type="spellEnd"/>
            <w:r>
              <w:rPr>
                <w:rFonts w:ascii="Arial" w:hAnsi="Arial" w:cs="Arial"/>
                <w:i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Arial" w:hAnsi="Arial" w:cs="Arial"/>
                <w:i/>
                <w:sz w:val="24"/>
                <w:szCs w:val="24"/>
              </w:rPr>
              <w:t>em</w:t>
            </w:r>
            <w:proofErr w:type="gramEnd"/>
            <w:r>
              <w:rPr>
                <w:rFonts w:ascii="Arial" w:hAnsi="Arial" w:cs="Arial"/>
                <w:i/>
                <w:sz w:val="24"/>
                <w:szCs w:val="24"/>
              </w:rPr>
              <w:t xml:space="preserve"> GBM I</w:t>
            </w:r>
            <w:r w:rsidR="005E327E">
              <w:rPr>
                <w:rFonts w:ascii="Arial" w:hAnsi="Arial" w:cs="Arial"/>
                <w:i/>
                <w:sz w:val="24"/>
                <w:szCs w:val="24"/>
              </w:rPr>
              <w:t>II</w:t>
            </w:r>
            <w:r>
              <w:rPr>
                <w:rFonts w:ascii="Arial" w:hAnsi="Arial" w:cs="Arial"/>
                <w:i/>
                <w:sz w:val="24"/>
                <w:szCs w:val="24"/>
              </w:rPr>
              <w:t xml:space="preserve">: </w:t>
            </w:r>
            <w:proofErr w:type="spellStart"/>
            <w:r w:rsidR="00DE7105" w:rsidRPr="00DE7105">
              <w:rPr>
                <w:rFonts w:ascii="Arial" w:hAnsi="Arial" w:cs="Arial"/>
                <w:i/>
                <w:sz w:val="24"/>
                <w:szCs w:val="24"/>
              </w:rPr>
              <w:t>Fitorremediação</w:t>
            </w:r>
            <w:proofErr w:type="spellEnd"/>
          </w:p>
        </w:tc>
      </w:tr>
      <w:tr w:rsidR="00314E30" w:rsidRPr="008A60F3" w:rsidTr="008A60F3">
        <w:trPr>
          <w:trHeight w:val="185"/>
        </w:trPr>
        <w:tc>
          <w:tcPr>
            <w:tcW w:w="2411" w:type="dxa"/>
            <w:vMerge w:val="restart"/>
            <w:tcBorders>
              <w:top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314E30" w:rsidRPr="008A60F3" w:rsidRDefault="00314E30" w:rsidP="008A60F3">
            <w:pPr>
              <w:spacing w:before="100" w:beforeAutospacing="1"/>
              <w:rPr>
                <w:rFonts w:ascii="Arial" w:hAnsi="Arial" w:cs="Arial"/>
                <w:b/>
                <w:sz w:val="24"/>
                <w:szCs w:val="24"/>
              </w:rPr>
            </w:pPr>
            <w:r w:rsidRPr="008A60F3">
              <w:rPr>
                <w:rFonts w:ascii="Arial" w:hAnsi="Arial" w:cs="Arial"/>
                <w:b/>
                <w:sz w:val="24"/>
                <w:szCs w:val="24"/>
              </w:rPr>
              <w:t>CARGA HORÁRIA:</w:t>
            </w:r>
          </w:p>
        </w:tc>
        <w:tc>
          <w:tcPr>
            <w:tcW w:w="115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E30" w:rsidRPr="008A60F3" w:rsidRDefault="00314E30" w:rsidP="008A60F3">
            <w:pPr>
              <w:spacing w:before="100" w:beforeAutospacing="1"/>
              <w:rPr>
                <w:rFonts w:ascii="Arial" w:hAnsi="Arial" w:cs="Arial"/>
                <w:sz w:val="24"/>
                <w:szCs w:val="24"/>
              </w:rPr>
            </w:pPr>
            <w:r w:rsidRPr="008A60F3">
              <w:rPr>
                <w:rFonts w:ascii="Arial" w:hAnsi="Arial" w:cs="Arial"/>
                <w:sz w:val="24"/>
                <w:szCs w:val="24"/>
              </w:rPr>
              <w:t xml:space="preserve">Teórica: </w:t>
            </w:r>
          </w:p>
        </w:tc>
        <w:tc>
          <w:tcPr>
            <w:tcW w:w="735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E30" w:rsidRPr="008A60F3" w:rsidRDefault="005E327E" w:rsidP="008A60F3">
            <w:pPr>
              <w:spacing w:before="120"/>
              <w:rPr>
                <w:rFonts w:ascii="Arial" w:hAnsi="Arial" w:cs="Arial"/>
                <w:i/>
                <w:sz w:val="24"/>
                <w:szCs w:val="24"/>
              </w:rPr>
            </w:pPr>
            <w:r>
              <w:rPr>
                <w:rFonts w:ascii="Arial" w:hAnsi="Arial" w:cs="Arial"/>
                <w:i/>
                <w:sz w:val="24"/>
                <w:szCs w:val="24"/>
              </w:rPr>
              <w:t>30</w:t>
            </w:r>
          </w:p>
        </w:tc>
      </w:tr>
      <w:tr w:rsidR="00314E30" w:rsidRPr="008A60F3" w:rsidTr="008A60F3">
        <w:trPr>
          <w:trHeight w:val="185"/>
        </w:trPr>
        <w:tc>
          <w:tcPr>
            <w:tcW w:w="2411" w:type="dxa"/>
            <w:vMerge/>
            <w:tcBorders>
              <w:bottom w:val="double" w:sz="4" w:space="0" w:color="auto"/>
              <w:right w:val="single" w:sz="4" w:space="0" w:color="auto"/>
            </w:tcBorders>
          </w:tcPr>
          <w:p w:rsidR="00314E30" w:rsidRPr="008A60F3" w:rsidRDefault="00314E30" w:rsidP="008A60F3">
            <w:pPr>
              <w:spacing w:before="100" w:beforeAutospacing="1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E30" w:rsidRPr="008A60F3" w:rsidRDefault="00314E30" w:rsidP="008A60F3">
            <w:pPr>
              <w:spacing w:before="100" w:beforeAutospacing="1"/>
              <w:rPr>
                <w:rFonts w:ascii="Arial" w:hAnsi="Arial" w:cs="Arial"/>
                <w:sz w:val="24"/>
                <w:szCs w:val="24"/>
              </w:rPr>
            </w:pPr>
            <w:r w:rsidRPr="008A60F3">
              <w:rPr>
                <w:rFonts w:ascii="Arial" w:hAnsi="Arial" w:cs="Arial"/>
                <w:sz w:val="24"/>
                <w:szCs w:val="24"/>
              </w:rPr>
              <w:t>Prática:</w:t>
            </w:r>
          </w:p>
        </w:tc>
        <w:tc>
          <w:tcPr>
            <w:tcW w:w="7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E30" w:rsidRPr="008A60F3" w:rsidRDefault="005E327E" w:rsidP="008A60F3">
            <w:pPr>
              <w:spacing w:before="120"/>
              <w:rPr>
                <w:rFonts w:ascii="Arial" w:hAnsi="Arial" w:cs="Arial"/>
                <w:i/>
                <w:sz w:val="24"/>
                <w:szCs w:val="24"/>
              </w:rPr>
            </w:pPr>
            <w:r>
              <w:rPr>
                <w:rFonts w:ascii="Arial" w:hAnsi="Arial" w:cs="Arial"/>
                <w:i/>
                <w:sz w:val="24"/>
                <w:szCs w:val="24"/>
              </w:rPr>
              <w:t>30</w:t>
            </w:r>
          </w:p>
        </w:tc>
      </w:tr>
      <w:tr w:rsidR="00314E30" w:rsidRPr="008A60F3" w:rsidTr="008A60F3">
        <w:trPr>
          <w:trHeight w:val="185"/>
        </w:trPr>
        <w:tc>
          <w:tcPr>
            <w:tcW w:w="2411" w:type="dxa"/>
            <w:vMerge/>
            <w:tcBorders>
              <w:bottom w:val="double" w:sz="4" w:space="0" w:color="auto"/>
            </w:tcBorders>
          </w:tcPr>
          <w:p w:rsidR="00314E30" w:rsidRPr="008A60F3" w:rsidRDefault="00314E30" w:rsidP="008A60F3">
            <w:pPr>
              <w:spacing w:before="100" w:beforeAutospacing="1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150" w:type="dxa"/>
            <w:tcBorders>
              <w:top w:val="single" w:sz="4" w:space="0" w:color="auto"/>
              <w:bottom w:val="double" w:sz="4" w:space="0" w:color="auto"/>
            </w:tcBorders>
          </w:tcPr>
          <w:p w:rsidR="00314E30" w:rsidRPr="008A60F3" w:rsidRDefault="00314E30" w:rsidP="008A60F3">
            <w:pPr>
              <w:spacing w:before="100" w:beforeAutospacing="1"/>
              <w:rPr>
                <w:rFonts w:ascii="Arial" w:hAnsi="Arial" w:cs="Arial"/>
                <w:b/>
                <w:sz w:val="24"/>
                <w:szCs w:val="24"/>
              </w:rPr>
            </w:pPr>
            <w:r w:rsidRPr="008A60F3">
              <w:rPr>
                <w:rFonts w:ascii="Arial" w:hAnsi="Arial" w:cs="Arial"/>
                <w:b/>
                <w:sz w:val="24"/>
                <w:szCs w:val="24"/>
              </w:rPr>
              <w:t>Total:</w:t>
            </w:r>
          </w:p>
        </w:tc>
        <w:tc>
          <w:tcPr>
            <w:tcW w:w="7355" w:type="dxa"/>
            <w:tcBorders>
              <w:top w:val="single" w:sz="4" w:space="0" w:color="auto"/>
              <w:bottom w:val="double" w:sz="4" w:space="0" w:color="auto"/>
            </w:tcBorders>
          </w:tcPr>
          <w:p w:rsidR="00314E30" w:rsidRPr="008A60F3" w:rsidRDefault="00DB49F1" w:rsidP="008A60F3">
            <w:pPr>
              <w:spacing w:before="120"/>
              <w:rPr>
                <w:rFonts w:ascii="Arial" w:hAnsi="Arial" w:cs="Arial"/>
                <w:i/>
                <w:sz w:val="24"/>
                <w:szCs w:val="24"/>
              </w:rPr>
            </w:pPr>
            <w:r>
              <w:rPr>
                <w:rFonts w:ascii="Arial" w:hAnsi="Arial" w:cs="Arial"/>
                <w:i/>
                <w:sz w:val="24"/>
                <w:szCs w:val="24"/>
              </w:rPr>
              <w:t>60</w:t>
            </w:r>
          </w:p>
        </w:tc>
      </w:tr>
      <w:tr w:rsidR="00314E30" w:rsidRPr="008A60F3" w:rsidTr="008A60F3">
        <w:tc>
          <w:tcPr>
            <w:tcW w:w="2411" w:type="dxa"/>
            <w:vMerge w:val="restart"/>
            <w:tcBorders>
              <w:top w:val="double" w:sz="4" w:space="0" w:color="auto"/>
              <w:right w:val="single" w:sz="4" w:space="0" w:color="auto"/>
            </w:tcBorders>
            <w:vAlign w:val="center"/>
          </w:tcPr>
          <w:p w:rsidR="00314E30" w:rsidRPr="008A60F3" w:rsidRDefault="00314E30" w:rsidP="008A60F3">
            <w:pPr>
              <w:spacing w:before="100" w:beforeAutospacing="1"/>
              <w:rPr>
                <w:rFonts w:ascii="Arial" w:hAnsi="Arial" w:cs="Arial"/>
                <w:b/>
                <w:sz w:val="24"/>
                <w:szCs w:val="24"/>
              </w:rPr>
            </w:pPr>
            <w:r w:rsidRPr="008A60F3">
              <w:rPr>
                <w:rFonts w:ascii="Arial" w:hAnsi="Arial" w:cs="Arial"/>
                <w:b/>
                <w:sz w:val="24"/>
                <w:szCs w:val="24"/>
              </w:rPr>
              <w:t>CRÉDITO:</w:t>
            </w:r>
          </w:p>
        </w:tc>
        <w:tc>
          <w:tcPr>
            <w:tcW w:w="115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E30" w:rsidRPr="008A60F3" w:rsidRDefault="00314E30" w:rsidP="008A60F3">
            <w:pPr>
              <w:spacing w:before="100" w:beforeAutospacing="1"/>
              <w:rPr>
                <w:rFonts w:ascii="Arial" w:hAnsi="Arial" w:cs="Arial"/>
                <w:sz w:val="24"/>
                <w:szCs w:val="24"/>
              </w:rPr>
            </w:pPr>
            <w:r w:rsidRPr="008A60F3">
              <w:rPr>
                <w:rFonts w:ascii="Arial" w:hAnsi="Arial" w:cs="Arial"/>
                <w:sz w:val="24"/>
                <w:szCs w:val="24"/>
              </w:rPr>
              <w:t xml:space="preserve">Teórica: </w:t>
            </w:r>
          </w:p>
        </w:tc>
        <w:tc>
          <w:tcPr>
            <w:tcW w:w="735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E30" w:rsidRPr="008A60F3" w:rsidRDefault="005E327E" w:rsidP="008A60F3">
            <w:pPr>
              <w:spacing w:before="120"/>
              <w:rPr>
                <w:rFonts w:ascii="Arial" w:hAnsi="Arial" w:cs="Arial"/>
                <w:i/>
                <w:sz w:val="24"/>
                <w:szCs w:val="24"/>
              </w:rPr>
            </w:pPr>
            <w:proofErr w:type="gramStart"/>
            <w:r>
              <w:rPr>
                <w:rFonts w:ascii="Arial" w:hAnsi="Arial" w:cs="Arial"/>
                <w:i/>
                <w:sz w:val="24"/>
                <w:szCs w:val="24"/>
              </w:rPr>
              <w:t>2</w:t>
            </w:r>
            <w:proofErr w:type="gramEnd"/>
          </w:p>
        </w:tc>
      </w:tr>
      <w:tr w:rsidR="00314E30" w:rsidRPr="008A60F3" w:rsidTr="008A60F3">
        <w:tc>
          <w:tcPr>
            <w:tcW w:w="2411" w:type="dxa"/>
            <w:vMerge/>
            <w:tcBorders>
              <w:right w:val="single" w:sz="4" w:space="0" w:color="auto"/>
            </w:tcBorders>
          </w:tcPr>
          <w:p w:rsidR="00314E30" w:rsidRPr="008A60F3" w:rsidRDefault="00314E30" w:rsidP="008A60F3">
            <w:pPr>
              <w:spacing w:before="100" w:beforeAutospacing="1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E30" w:rsidRPr="008A60F3" w:rsidRDefault="00314E30" w:rsidP="008A60F3">
            <w:pPr>
              <w:spacing w:before="100" w:beforeAutospacing="1"/>
              <w:rPr>
                <w:rFonts w:ascii="Arial" w:hAnsi="Arial" w:cs="Arial"/>
                <w:sz w:val="24"/>
                <w:szCs w:val="24"/>
              </w:rPr>
            </w:pPr>
            <w:r w:rsidRPr="008A60F3">
              <w:rPr>
                <w:rFonts w:ascii="Arial" w:hAnsi="Arial" w:cs="Arial"/>
                <w:sz w:val="24"/>
                <w:szCs w:val="24"/>
              </w:rPr>
              <w:t>Prática:</w:t>
            </w:r>
          </w:p>
        </w:tc>
        <w:tc>
          <w:tcPr>
            <w:tcW w:w="7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E30" w:rsidRPr="008A60F3" w:rsidRDefault="005E327E" w:rsidP="008A60F3">
            <w:pPr>
              <w:spacing w:before="120"/>
              <w:rPr>
                <w:rFonts w:ascii="Arial" w:hAnsi="Arial" w:cs="Arial"/>
                <w:i/>
                <w:sz w:val="24"/>
                <w:szCs w:val="24"/>
              </w:rPr>
            </w:pPr>
            <w:proofErr w:type="gramStart"/>
            <w:r>
              <w:rPr>
                <w:rFonts w:ascii="Arial" w:hAnsi="Arial" w:cs="Arial"/>
                <w:i/>
                <w:sz w:val="24"/>
                <w:szCs w:val="24"/>
              </w:rPr>
              <w:t>1</w:t>
            </w:r>
            <w:proofErr w:type="gramEnd"/>
          </w:p>
        </w:tc>
      </w:tr>
      <w:tr w:rsidR="00314E30" w:rsidRPr="008A60F3" w:rsidTr="008A60F3">
        <w:tc>
          <w:tcPr>
            <w:tcW w:w="2411" w:type="dxa"/>
            <w:vMerge/>
            <w:tcBorders>
              <w:right w:val="single" w:sz="4" w:space="0" w:color="auto"/>
            </w:tcBorders>
          </w:tcPr>
          <w:p w:rsidR="00314E30" w:rsidRPr="008A60F3" w:rsidRDefault="00314E30" w:rsidP="008A60F3">
            <w:pPr>
              <w:spacing w:before="100" w:beforeAutospacing="1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E30" w:rsidRPr="008A60F3" w:rsidRDefault="00314E30" w:rsidP="008A60F3">
            <w:pPr>
              <w:spacing w:before="100" w:beforeAutospacing="1"/>
              <w:rPr>
                <w:rFonts w:ascii="Arial" w:hAnsi="Arial" w:cs="Arial"/>
                <w:b/>
                <w:sz w:val="24"/>
                <w:szCs w:val="24"/>
              </w:rPr>
            </w:pPr>
            <w:r w:rsidRPr="008A60F3">
              <w:rPr>
                <w:rFonts w:ascii="Arial" w:hAnsi="Arial" w:cs="Arial"/>
                <w:b/>
                <w:sz w:val="24"/>
                <w:szCs w:val="24"/>
              </w:rPr>
              <w:t>Total:</w:t>
            </w:r>
          </w:p>
        </w:tc>
        <w:tc>
          <w:tcPr>
            <w:tcW w:w="7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E30" w:rsidRPr="008A60F3" w:rsidRDefault="005E327E" w:rsidP="008A60F3">
            <w:pPr>
              <w:spacing w:before="120"/>
              <w:rPr>
                <w:rFonts w:ascii="Arial" w:hAnsi="Arial" w:cs="Arial"/>
                <w:i/>
                <w:sz w:val="24"/>
                <w:szCs w:val="24"/>
              </w:rPr>
            </w:pPr>
            <w:proofErr w:type="gramStart"/>
            <w:r>
              <w:rPr>
                <w:rFonts w:ascii="Arial" w:hAnsi="Arial" w:cs="Arial"/>
                <w:i/>
                <w:sz w:val="24"/>
                <w:szCs w:val="24"/>
              </w:rPr>
              <w:t>3</w:t>
            </w:r>
            <w:proofErr w:type="gramEnd"/>
          </w:p>
        </w:tc>
      </w:tr>
    </w:tbl>
    <w:p w:rsidR="00A0506A" w:rsidRPr="00BD4DAA" w:rsidRDefault="00A0506A" w:rsidP="00BD4DAA">
      <w:pPr>
        <w:shd w:val="clear" w:color="auto" w:fill="D9D9D9"/>
        <w:ind w:left="-284" w:right="-318"/>
        <w:jc w:val="center"/>
        <w:rPr>
          <w:rFonts w:ascii="Arial" w:hAnsi="Arial" w:cs="Arial"/>
          <w:b/>
          <w:sz w:val="6"/>
          <w:szCs w:val="24"/>
        </w:rPr>
      </w:pPr>
    </w:p>
    <w:tbl>
      <w:tblPr>
        <w:tblW w:w="10916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411"/>
        <w:gridCol w:w="8505"/>
      </w:tblGrid>
      <w:tr w:rsidR="00E021C9" w:rsidRPr="008A60F3" w:rsidTr="008A60F3">
        <w:tc>
          <w:tcPr>
            <w:tcW w:w="2411" w:type="dxa"/>
          </w:tcPr>
          <w:p w:rsidR="00E021C9" w:rsidRPr="008A60F3" w:rsidRDefault="00E021C9" w:rsidP="008A60F3">
            <w:pPr>
              <w:tabs>
                <w:tab w:val="left" w:pos="1452"/>
              </w:tabs>
              <w:spacing w:before="100" w:beforeAutospacing="1"/>
              <w:ind w:left="1452" w:hanging="1452"/>
              <w:rPr>
                <w:rFonts w:ascii="Arial" w:hAnsi="Arial" w:cs="Arial"/>
                <w:b/>
                <w:sz w:val="24"/>
                <w:szCs w:val="24"/>
              </w:rPr>
            </w:pPr>
            <w:r w:rsidRPr="008A60F3">
              <w:rPr>
                <w:rFonts w:ascii="Arial" w:hAnsi="Arial" w:cs="Arial"/>
                <w:b/>
                <w:sz w:val="24"/>
                <w:szCs w:val="24"/>
              </w:rPr>
              <w:t>EMENTA:</w:t>
            </w:r>
          </w:p>
        </w:tc>
        <w:tc>
          <w:tcPr>
            <w:tcW w:w="8505" w:type="dxa"/>
          </w:tcPr>
          <w:p w:rsidR="00E021C9" w:rsidRPr="00DB49F1" w:rsidRDefault="00DE7105" w:rsidP="00736D24">
            <w:pPr>
              <w:spacing w:before="100" w:beforeAutospacing="1"/>
              <w:rPr>
                <w:rFonts w:ascii="Arial" w:hAnsi="Arial" w:cs="Arial"/>
                <w:i/>
                <w:sz w:val="24"/>
                <w:szCs w:val="24"/>
              </w:rPr>
            </w:pPr>
            <w:r w:rsidRPr="00DE7105">
              <w:rPr>
                <w:rFonts w:ascii="Arial" w:hAnsi="Arial" w:cs="Arial"/>
                <w:i/>
                <w:sz w:val="24"/>
                <w:szCs w:val="24"/>
              </w:rPr>
              <w:t xml:space="preserve">Definição de </w:t>
            </w:r>
            <w:proofErr w:type="spellStart"/>
            <w:r w:rsidRPr="00DE7105">
              <w:rPr>
                <w:rFonts w:ascii="Arial" w:hAnsi="Arial" w:cs="Arial"/>
                <w:i/>
                <w:sz w:val="24"/>
                <w:szCs w:val="24"/>
              </w:rPr>
              <w:t>Fitorremediação</w:t>
            </w:r>
            <w:proofErr w:type="spellEnd"/>
            <w:r w:rsidRPr="00DE7105">
              <w:rPr>
                <w:rFonts w:ascii="Arial" w:hAnsi="Arial" w:cs="Arial"/>
                <w:i/>
                <w:sz w:val="24"/>
                <w:szCs w:val="24"/>
              </w:rPr>
              <w:t xml:space="preserve">. Aplicação para a descontaminação de áreas poluídas. </w:t>
            </w:r>
            <w:proofErr w:type="spellStart"/>
            <w:r w:rsidRPr="00DE7105">
              <w:rPr>
                <w:rFonts w:ascii="Arial" w:hAnsi="Arial" w:cs="Arial"/>
                <w:i/>
                <w:sz w:val="24"/>
                <w:szCs w:val="24"/>
              </w:rPr>
              <w:t>Fitotecnologias</w:t>
            </w:r>
            <w:proofErr w:type="spellEnd"/>
            <w:r w:rsidRPr="00DE7105">
              <w:rPr>
                <w:rFonts w:ascii="Arial" w:hAnsi="Arial" w:cs="Arial"/>
                <w:i/>
                <w:sz w:val="24"/>
                <w:szCs w:val="24"/>
              </w:rPr>
              <w:t xml:space="preserve">. </w:t>
            </w:r>
            <w:proofErr w:type="spellStart"/>
            <w:proofErr w:type="gramStart"/>
            <w:r w:rsidRPr="00DE7105">
              <w:rPr>
                <w:rFonts w:ascii="Arial" w:hAnsi="Arial" w:cs="Arial"/>
                <w:i/>
                <w:sz w:val="24"/>
                <w:szCs w:val="24"/>
              </w:rPr>
              <w:t>Fitoextração</w:t>
            </w:r>
            <w:proofErr w:type="spellEnd"/>
            <w:r w:rsidRPr="00DE7105">
              <w:rPr>
                <w:rFonts w:ascii="Arial" w:hAnsi="Arial" w:cs="Arial"/>
                <w:i/>
                <w:sz w:val="24"/>
                <w:szCs w:val="24"/>
              </w:rPr>
              <w:t>,</w:t>
            </w:r>
            <w:proofErr w:type="spellStart"/>
            <w:proofErr w:type="gramEnd"/>
            <w:r w:rsidRPr="00DE7105">
              <w:rPr>
                <w:rFonts w:ascii="Arial" w:hAnsi="Arial" w:cs="Arial"/>
                <w:i/>
                <w:sz w:val="24"/>
                <w:szCs w:val="24"/>
              </w:rPr>
              <w:t>Fitodegradação</w:t>
            </w:r>
            <w:proofErr w:type="spellEnd"/>
            <w:r w:rsidRPr="00DE7105">
              <w:rPr>
                <w:rFonts w:ascii="Arial" w:hAnsi="Arial" w:cs="Arial"/>
                <w:i/>
                <w:sz w:val="24"/>
                <w:szCs w:val="24"/>
              </w:rPr>
              <w:t>,</w:t>
            </w:r>
            <w:proofErr w:type="spellStart"/>
            <w:r w:rsidRPr="00DE7105">
              <w:rPr>
                <w:rFonts w:ascii="Arial" w:hAnsi="Arial" w:cs="Arial"/>
                <w:i/>
                <w:sz w:val="24"/>
                <w:szCs w:val="24"/>
              </w:rPr>
              <w:t>Rizofiltração</w:t>
            </w:r>
            <w:proofErr w:type="spellEnd"/>
            <w:r w:rsidRPr="00DE7105">
              <w:rPr>
                <w:rFonts w:ascii="Arial" w:hAnsi="Arial" w:cs="Arial"/>
                <w:i/>
                <w:sz w:val="24"/>
                <w:szCs w:val="24"/>
              </w:rPr>
              <w:t xml:space="preserve">, </w:t>
            </w:r>
            <w:proofErr w:type="spellStart"/>
            <w:r w:rsidRPr="00DE7105">
              <w:rPr>
                <w:rFonts w:ascii="Arial" w:hAnsi="Arial" w:cs="Arial"/>
                <w:i/>
                <w:sz w:val="24"/>
                <w:szCs w:val="24"/>
              </w:rPr>
              <w:t>Fitovolatilização</w:t>
            </w:r>
            <w:proofErr w:type="spellEnd"/>
            <w:r w:rsidRPr="00DE7105">
              <w:rPr>
                <w:rFonts w:ascii="Arial" w:hAnsi="Arial" w:cs="Arial"/>
                <w:i/>
                <w:sz w:val="24"/>
                <w:szCs w:val="24"/>
              </w:rPr>
              <w:t xml:space="preserve"> </w:t>
            </w:r>
            <w:proofErr w:type="spellStart"/>
            <w:r w:rsidRPr="00DE7105">
              <w:rPr>
                <w:rFonts w:ascii="Arial" w:hAnsi="Arial" w:cs="Arial"/>
                <w:i/>
                <w:sz w:val="24"/>
                <w:szCs w:val="24"/>
              </w:rPr>
              <w:t>fitoestimulação</w:t>
            </w:r>
            <w:proofErr w:type="spellEnd"/>
            <w:r w:rsidRPr="00DE7105">
              <w:rPr>
                <w:rFonts w:ascii="Arial" w:hAnsi="Arial" w:cs="Arial"/>
                <w:i/>
                <w:sz w:val="24"/>
                <w:szCs w:val="24"/>
              </w:rPr>
              <w:t xml:space="preserve">, Interações solo-planta na </w:t>
            </w:r>
            <w:proofErr w:type="spellStart"/>
            <w:r w:rsidRPr="00DE7105">
              <w:rPr>
                <w:rFonts w:ascii="Arial" w:hAnsi="Arial" w:cs="Arial"/>
                <w:i/>
                <w:sz w:val="24"/>
                <w:szCs w:val="24"/>
              </w:rPr>
              <w:t>fitorremediação</w:t>
            </w:r>
            <w:proofErr w:type="spellEnd"/>
            <w:r w:rsidRPr="00DE7105">
              <w:rPr>
                <w:rFonts w:ascii="Arial" w:hAnsi="Arial" w:cs="Arial"/>
                <w:i/>
                <w:sz w:val="24"/>
                <w:szCs w:val="24"/>
              </w:rPr>
              <w:t xml:space="preserve">. Localização de metais pesados em tecidos vegetais </w:t>
            </w:r>
            <w:r w:rsidRPr="00DE7105">
              <w:rPr>
                <w:rFonts w:ascii="Arial" w:hAnsi="Arial" w:cs="Arial" w:hint="eastAsia"/>
                <w:i/>
                <w:sz w:val="24"/>
                <w:szCs w:val="24"/>
              </w:rPr>
              <w:t>através</w:t>
            </w:r>
            <w:r w:rsidRPr="00DE7105">
              <w:rPr>
                <w:rFonts w:ascii="Arial" w:hAnsi="Arial" w:cs="Arial"/>
                <w:i/>
                <w:sz w:val="24"/>
                <w:szCs w:val="24"/>
              </w:rPr>
              <w:t xml:space="preserve"> de Microscopia Eletrônica. </w:t>
            </w:r>
            <w:proofErr w:type="spellStart"/>
            <w:r w:rsidRPr="00DE7105">
              <w:rPr>
                <w:rFonts w:ascii="Arial" w:hAnsi="Arial" w:cs="Arial"/>
                <w:i/>
                <w:sz w:val="24"/>
                <w:szCs w:val="24"/>
              </w:rPr>
              <w:t>Fitoextração</w:t>
            </w:r>
            <w:proofErr w:type="spellEnd"/>
            <w:r w:rsidRPr="00DE7105">
              <w:rPr>
                <w:rFonts w:ascii="Arial" w:hAnsi="Arial" w:cs="Arial"/>
                <w:i/>
                <w:sz w:val="24"/>
                <w:szCs w:val="24"/>
              </w:rPr>
              <w:t xml:space="preserve"> de metais pesados do solo por tecidos vegetais. Estudo de caso de </w:t>
            </w:r>
            <w:proofErr w:type="spellStart"/>
            <w:r w:rsidRPr="00DE7105">
              <w:rPr>
                <w:rFonts w:ascii="Arial" w:hAnsi="Arial" w:cs="Arial"/>
                <w:i/>
                <w:sz w:val="24"/>
                <w:szCs w:val="24"/>
              </w:rPr>
              <w:t>compartimentalização</w:t>
            </w:r>
            <w:proofErr w:type="spellEnd"/>
            <w:r w:rsidRPr="00DE7105">
              <w:rPr>
                <w:rFonts w:ascii="Arial" w:hAnsi="Arial" w:cs="Arial"/>
                <w:i/>
                <w:sz w:val="24"/>
                <w:szCs w:val="24"/>
              </w:rPr>
              <w:t xml:space="preserve"> de metais pesados em plantas</w:t>
            </w:r>
            <w:proofErr w:type="gramStart"/>
            <w:r w:rsidRPr="00DE7105">
              <w:rPr>
                <w:rFonts w:ascii="Arial" w:hAnsi="Arial" w:cs="Arial"/>
                <w:i/>
                <w:sz w:val="24"/>
                <w:szCs w:val="24"/>
              </w:rPr>
              <w:t>..</w:t>
            </w:r>
            <w:proofErr w:type="gramEnd"/>
            <w:r w:rsidRPr="00DE7105">
              <w:rPr>
                <w:rFonts w:ascii="Arial" w:hAnsi="Arial" w:cs="Arial"/>
                <w:i/>
                <w:sz w:val="24"/>
                <w:szCs w:val="24"/>
              </w:rPr>
              <w:t xml:space="preserve"> Coberturas vegetais para depósitos de resíduos; legislação </w:t>
            </w:r>
            <w:proofErr w:type="gramStart"/>
            <w:r w:rsidRPr="00DE7105">
              <w:rPr>
                <w:rFonts w:ascii="Arial" w:hAnsi="Arial" w:cs="Arial"/>
                <w:i/>
                <w:sz w:val="24"/>
                <w:szCs w:val="24"/>
              </w:rPr>
              <w:t>específica</w:t>
            </w:r>
            <w:proofErr w:type="gramEnd"/>
          </w:p>
        </w:tc>
      </w:tr>
    </w:tbl>
    <w:p w:rsidR="00A0506A" w:rsidRPr="00BD4DAA" w:rsidRDefault="00A0506A" w:rsidP="00BD4DAA">
      <w:pPr>
        <w:shd w:val="clear" w:color="auto" w:fill="D9D9D9"/>
        <w:ind w:left="-284" w:right="-318"/>
        <w:jc w:val="center"/>
        <w:rPr>
          <w:rFonts w:ascii="Arial" w:hAnsi="Arial" w:cs="Arial"/>
          <w:b/>
          <w:sz w:val="6"/>
          <w:szCs w:val="24"/>
        </w:rPr>
      </w:pPr>
    </w:p>
    <w:tbl>
      <w:tblPr>
        <w:tblW w:w="10916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411"/>
        <w:gridCol w:w="8505"/>
      </w:tblGrid>
      <w:tr w:rsidR="00E021C9" w:rsidRPr="008A60F3" w:rsidTr="008A60F3">
        <w:tc>
          <w:tcPr>
            <w:tcW w:w="2411" w:type="dxa"/>
          </w:tcPr>
          <w:p w:rsidR="00E021C9" w:rsidRPr="008A60F3" w:rsidRDefault="00E021C9" w:rsidP="008A60F3">
            <w:pPr>
              <w:tabs>
                <w:tab w:val="left" w:pos="1452"/>
              </w:tabs>
              <w:spacing w:before="100" w:beforeAutospacing="1"/>
              <w:ind w:left="1452" w:hanging="1452"/>
              <w:rPr>
                <w:rFonts w:ascii="Arial" w:hAnsi="Arial" w:cs="Arial"/>
                <w:b/>
                <w:sz w:val="24"/>
                <w:szCs w:val="24"/>
              </w:rPr>
            </w:pPr>
            <w:r w:rsidRPr="008A60F3">
              <w:rPr>
                <w:rFonts w:ascii="Arial" w:hAnsi="Arial" w:cs="Arial"/>
                <w:b/>
                <w:sz w:val="24"/>
                <w:szCs w:val="24"/>
              </w:rPr>
              <w:t>OBJETIVOS:</w:t>
            </w:r>
          </w:p>
        </w:tc>
        <w:tc>
          <w:tcPr>
            <w:tcW w:w="8505" w:type="dxa"/>
          </w:tcPr>
          <w:p w:rsidR="00DE7105" w:rsidRPr="00DE7105" w:rsidRDefault="00DE7105" w:rsidP="00DE7105">
            <w:pPr>
              <w:numPr>
                <w:ilvl w:val="0"/>
                <w:numId w:val="15"/>
              </w:numPr>
              <w:rPr>
                <w:rFonts w:ascii="Arial" w:hAnsi="Arial" w:cs="Arial"/>
                <w:i/>
                <w:sz w:val="24"/>
                <w:szCs w:val="24"/>
              </w:rPr>
            </w:pPr>
            <w:r w:rsidRPr="00DE7105">
              <w:rPr>
                <w:rFonts w:ascii="Arial" w:hAnsi="Arial" w:cs="Arial"/>
                <w:i/>
                <w:sz w:val="24"/>
                <w:szCs w:val="24"/>
              </w:rPr>
              <w:t xml:space="preserve">Compreender as diferentes técnicas de </w:t>
            </w:r>
            <w:proofErr w:type="spellStart"/>
            <w:r w:rsidRPr="00DE7105">
              <w:rPr>
                <w:rFonts w:ascii="Arial" w:hAnsi="Arial" w:cs="Arial"/>
                <w:i/>
                <w:sz w:val="24"/>
                <w:szCs w:val="24"/>
              </w:rPr>
              <w:t>fitorremediacao</w:t>
            </w:r>
            <w:proofErr w:type="spellEnd"/>
            <w:r w:rsidRPr="00DE7105">
              <w:rPr>
                <w:rFonts w:ascii="Arial" w:hAnsi="Arial" w:cs="Arial"/>
                <w:i/>
                <w:sz w:val="24"/>
                <w:szCs w:val="24"/>
              </w:rPr>
              <w:t>.</w:t>
            </w:r>
          </w:p>
          <w:p w:rsidR="00DE7105" w:rsidRPr="00DE7105" w:rsidRDefault="00DE7105" w:rsidP="00DE7105">
            <w:pPr>
              <w:numPr>
                <w:ilvl w:val="0"/>
                <w:numId w:val="15"/>
              </w:numPr>
              <w:rPr>
                <w:rFonts w:ascii="Arial" w:hAnsi="Arial" w:cs="Arial"/>
                <w:i/>
                <w:sz w:val="24"/>
                <w:szCs w:val="24"/>
              </w:rPr>
            </w:pPr>
            <w:r w:rsidRPr="00DE7105">
              <w:rPr>
                <w:rFonts w:ascii="Arial" w:hAnsi="Arial" w:cs="Arial"/>
                <w:i/>
                <w:sz w:val="24"/>
                <w:szCs w:val="24"/>
              </w:rPr>
              <w:t>Discutir estratégias de utilização de plantas em processo de despoluição de solos e água contaminados com metais pesados.</w:t>
            </w:r>
          </w:p>
          <w:p w:rsidR="00DE7105" w:rsidRPr="00DE7105" w:rsidRDefault="00DE7105" w:rsidP="00DE7105">
            <w:pPr>
              <w:numPr>
                <w:ilvl w:val="0"/>
                <w:numId w:val="15"/>
              </w:numPr>
              <w:rPr>
                <w:rFonts w:ascii="Arial" w:hAnsi="Arial" w:cs="Arial"/>
                <w:i/>
                <w:sz w:val="24"/>
                <w:szCs w:val="24"/>
              </w:rPr>
            </w:pPr>
            <w:r w:rsidRPr="00DE7105">
              <w:rPr>
                <w:rFonts w:ascii="Arial" w:hAnsi="Arial" w:cs="Arial"/>
                <w:i/>
                <w:sz w:val="24"/>
                <w:szCs w:val="24"/>
              </w:rPr>
              <w:t xml:space="preserve">Analisar as diferentes aplicações das técnicas de </w:t>
            </w:r>
            <w:proofErr w:type="spellStart"/>
            <w:r w:rsidRPr="00DE7105">
              <w:rPr>
                <w:rFonts w:ascii="Arial" w:hAnsi="Arial" w:cs="Arial"/>
                <w:i/>
                <w:sz w:val="24"/>
                <w:szCs w:val="24"/>
              </w:rPr>
              <w:t>fitorremediacao</w:t>
            </w:r>
            <w:proofErr w:type="spellEnd"/>
            <w:r w:rsidRPr="00DE7105">
              <w:rPr>
                <w:rFonts w:ascii="Arial" w:hAnsi="Arial" w:cs="Arial"/>
                <w:i/>
                <w:sz w:val="24"/>
                <w:szCs w:val="24"/>
              </w:rPr>
              <w:t xml:space="preserve"> no meio ambiente.</w:t>
            </w:r>
          </w:p>
          <w:p w:rsidR="00E021C9" w:rsidRPr="00DE7105" w:rsidRDefault="00DE7105" w:rsidP="00736D24">
            <w:pPr>
              <w:numPr>
                <w:ilvl w:val="0"/>
                <w:numId w:val="15"/>
              </w:numPr>
              <w:rPr>
                <w:rFonts w:ascii="Arial" w:hAnsi="Arial" w:cs="Arial"/>
                <w:bCs/>
                <w:i/>
                <w:sz w:val="24"/>
                <w:szCs w:val="24"/>
              </w:rPr>
            </w:pPr>
            <w:r w:rsidRPr="00DE7105">
              <w:rPr>
                <w:rFonts w:ascii="Arial" w:hAnsi="Arial" w:cs="Arial"/>
                <w:bCs/>
                <w:i/>
                <w:sz w:val="24"/>
                <w:szCs w:val="24"/>
              </w:rPr>
              <w:t>Demonstrar combinações mínimas de técnicas moleculares e abordagens botânicas para publicações relevantes.</w:t>
            </w:r>
          </w:p>
        </w:tc>
      </w:tr>
    </w:tbl>
    <w:p w:rsidR="00E021C9" w:rsidRPr="00BD4DAA" w:rsidRDefault="00E021C9" w:rsidP="00BD4DAA">
      <w:pPr>
        <w:shd w:val="clear" w:color="auto" w:fill="D9D9D9"/>
        <w:ind w:left="-284" w:right="-318"/>
        <w:jc w:val="center"/>
        <w:rPr>
          <w:rFonts w:ascii="Arial" w:hAnsi="Arial" w:cs="Arial"/>
          <w:b/>
          <w:sz w:val="6"/>
          <w:szCs w:val="24"/>
        </w:rPr>
      </w:pPr>
    </w:p>
    <w:tbl>
      <w:tblPr>
        <w:tblW w:w="10916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411"/>
        <w:gridCol w:w="8505"/>
      </w:tblGrid>
      <w:tr w:rsidR="00E021C9" w:rsidRPr="00E021C9" w:rsidTr="00E021C9">
        <w:tc>
          <w:tcPr>
            <w:tcW w:w="2411" w:type="dxa"/>
          </w:tcPr>
          <w:p w:rsidR="00E021C9" w:rsidRPr="00E021C9" w:rsidRDefault="00E021C9" w:rsidP="00BD4DAA">
            <w:pPr>
              <w:tabs>
                <w:tab w:val="left" w:pos="1452"/>
              </w:tabs>
              <w:spacing w:before="100" w:beforeAutospacing="1"/>
              <w:ind w:left="1452" w:hanging="1452"/>
              <w:rPr>
                <w:rFonts w:ascii="Arial" w:hAnsi="Arial" w:cs="Arial"/>
                <w:b/>
                <w:sz w:val="24"/>
                <w:szCs w:val="24"/>
              </w:rPr>
            </w:pPr>
            <w:r w:rsidRPr="00E021C9">
              <w:rPr>
                <w:rFonts w:ascii="Arial" w:hAnsi="Arial" w:cs="Arial"/>
                <w:b/>
                <w:sz w:val="24"/>
                <w:szCs w:val="24"/>
              </w:rPr>
              <w:t>METODOLOGIA:</w:t>
            </w:r>
          </w:p>
        </w:tc>
        <w:tc>
          <w:tcPr>
            <w:tcW w:w="8505" w:type="dxa"/>
          </w:tcPr>
          <w:p w:rsidR="00E021C9" w:rsidRPr="00163033" w:rsidRDefault="00DE7105" w:rsidP="005E327E">
            <w:pPr>
              <w:spacing w:before="100" w:beforeAutospacing="1"/>
              <w:rPr>
                <w:rFonts w:ascii="Arial" w:hAnsi="Arial" w:cs="Arial"/>
                <w:i/>
                <w:sz w:val="24"/>
                <w:szCs w:val="24"/>
              </w:rPr>
            </w:pPr>
            <w:r w:rsidRPr="00DE7105">
              <w:rPr>
                <w:rFonts w:ascii="Arial" w:hAnsi="Arial" w:cs="Arial"/>
                <w:i/>
                <w:sz w:val="24"/>
                <w:szCs w:val="24"/>
              </w:rPr>
              <w:t xml:space="preserve">Serão utilizadas estratégias de ensino diversificadas: </w:t>
            </w:r>
            <w:proofErr w:type="gramStart"/>
            <w:r w:rsidRPr="00DE7105">
              <w:rPr>
                <w:rFonts w:ascii="Arial" w:hAnsi="Arial" w:cs="Arial"/>
                <w:i/>
                <w:sz w:val="24"/>
                <w:szCs w:val="24"/>
              </w:rPr>
              <w:t>aulas expositivas, estudos de caso, visitas</w:t>
            </w:r>
            <w:proofErr w:type="gramEnd"/>
            <w:r w:rsidRPr="00DE7105">
              <w:rPr>
                <w:rFonts w:ascii="Arial" w:hAnsi="Arial" w:cs="Arial"/>
                <w:i/>
                <w:sz w:val="24"/>
                <w:szCs w:val="24"/>
              </w:rPr>
              <w:t xml:space="preserve"> a campo, pesquisas bibliográficas e Seminários.</w:t>
            </w:r>
          </w:p>
        </w:tc>
      </w:tr>
    </w:tbl>
    <w:p w:rsidR="00575D41" w:rsidRPr="00BD4DAA" w:rsidRDefault="00575D41" w:rsidP="00BD4DAA">
      <w:pPr>
        <w:shd w:val="clear" w:color="auto" w:fill="D9D9D9"/>
        <w:ind w:left="-284" w:right="-318"/>
        <w:rPr>
          <w:rFonts w:ascii="Arial" w:hAnsi="Arial" w:cs="Arial"/>
          <w:b/>
          <w:sz w:val="6"/>
          <w:szCs w:val="24"/>
        </w:rPr>
      </w:pPr>
    </w:p>
    <w:tbl>
      <w:tblPr>
        <w:tblW w:w="10916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411"/>
        <w:gridCol w:w="8505"/>
      </w:tblGrid>
      <w:tr w:rsidR="00E021C9" w:rsidRPr="00E021C9" w:rsidTr="00E021C9">
        <w:tc>
          <w:tcPr>
            <w:tcW w:w="2411" w:type="dxa"/>
          </w:tcPr>
          <w:p w:rsidR="00E021C9" w:rsidRPr="00E021C9" w:rsidRDefault="00E021C9" w:rsidP="00BD4DAA">
            <w:pPr>
              <w:tabs>
                <w:tab w:val="left" w:pos="1452"/>
              </w:tabs>
              <w:spacing w:before="100" w:beforeAutospacing="1"/>
              <w:ind w:left="1452" w:hanging="1452"/>
              <w:rPr>
                <w:rFonts w:ascii="Arial" w:hAnsi="Arial" w:cs="Arial"/>
                <w:b/>
                <w:sz w:val="24"/>
                <w:szCs w:val="24"/>
              </w:rPr>
            </w:pPr>
            <w:r w:rsidRPr="00E021C9">
              <w:rPr>
                <w:rFonts w:ascii="Arial" w:hAnsi="Arial" w:cs="Arial"/>
                <w:b/>
                <w:sz w:val="24"/>
                <w:szCs w:val="24"/>
              </w:rPr>
              <w:t>AVALIAÇÃO:</w:t>
            </w:r>
          </w:p>
        </w:tc>
        <w:tc>
          <w:tcPr>
            <w:tcW w:w="8505" w:type="dxa"/>
          </w:tcPr>
          <w:p w:rsidR="00E021C9" w:rsidRPr="005E327E" w:rsidRDefault="00DE7105" w:rsidP="005E327E">
            <w:pPr>
              <w:spacing w:before="100" w:beforeAutospacing="1"/>
              <w:rPr>
                <w:rFonts w:ascii="Arial" w:hAnsi="Arial" w:cs="Arial"/>
                <w:sz w:val="24"/>
                <w:szCs w:val="24"/>
                <w:lang w:bidi="bn-IN"/>
              </w:rPr>
            </w:pPr>
            <w:r w:rsidRPr="00DE7105">
              <w:rPr>
                <w:rFonts w:ascii="Arial" w:hAnsi="Arial" w:cs="Arial"/>
                <w:sz w:val="24"/>
                <w:szCs w:val="24"/>
                <w:lang w:bidi="bn-IN"/>
              </w:rPr>
              <w:t>Quantitativa: provas, avaliação de seminários e relatórios.</w:t>
            </w:r>
          </w:p>
        </w:tc>
      </w:tr>
    </w:tbl>
    <w:p w:rsidR="00575D41" w:rsidRPr="00BD4DAA" w:rsidRDefault="00575D41" w:rsidP="00BD4DAA">
      <w:pPr>
        <w:shd w:val="clear" w:color="auto" w:fill="D9D9D9"/>
        <w:ind w:left="-284" w:right="-318"/>
        <w:rPr>
          <w:rFonts w:ascii="Arial" w:hAnsi="Arial" w:cs="Arial"/>
          <w:sz w:val="6"/>
          <w:szCs w:val="24"/>
        </w:rPr>
      </w:pPr>
    </w:p>
    <w:tbl>
      <w:tblPr>
        <w:tblW w:w="10916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411"/>
        <w:gridCol w:w="8505"/>
      </w:tblGrid>
      <w:tr w:rsidR="00E021C9" w:rsidRPr="00E021C9" w:rsidTr="00E021C9">
        <w:tc>
          <w:tcPr>
            <w:tcW w:w="2411" w:type="dxa"/>
          </w:tcPr>
          <w:p w:rsidR="00E021C9" w:rsidRPr="00E021C9" w:rsidRDefault="00E021C9" w:rsidP="00BD4DAA">
            <w:pPr>
              <w:spacing w:before="100" w:beforeAutospacing="1"/>
              <w:ind w:left="34"/>
              <w:rPr>
                <w:rFonts w:ascii="Arial" w:hAnsi="Arial" w:cs="Arial"/>
                <w:b/>
                <w:sz w:val="24"/>
                <w:szCs w:val="24"/>
              </w:rPr>
            </w:pPr>
            <w:r w:rsidRPr="00E021C9">
              <w:rPr>
                <w:rFonts w:ascii="Arial" w:hAnsi="Arial" w:cs="Arial"/>
                <w:b/>
                <w:sz w:val="24"/>
                <w:szCs w:val="24"/>
              </w:rPr>
              <w:t>CONTEÚDO PROGRAMÁTICO:</w:t>
            </w:r>
          </w:p>
        </w:tc>
        <w:tc>
          <w:tcPr>
            <w:tcW w:w="8505" w:type="dxa"/>
          </w:tcPr>
          <w:p w:rsidR="00DE7105" w:rsidRPr="00BE1067" w:rsidRDefault="00DE7105" w:rsidP="00DE7105">
            <w:pPr>
              <w:pStyle w:val="Default"/>
              <w:numPr>
                <w:ilvl w:val="0"/>
                <w:numId w:val="16"/>
              </w:numPr>
              <w:jc w:val="both"/>
              <w:rPr>
                <w:rFonts w:ascii="Times-Roman" w:hAnsi="Times-Roman" w:cs="Times-Roman"/>
                <w:sz w:val="28"/>
                <w:szCs w:val="28"/>
              </w:rPr>
            </w:pPr>
            <w:r w:rsidRPr="00BE1067">
              <w:rPr>
                <w:rFonts w:ascii="Times-Roman" w:hAnsi="Times-Roman" w:cs="Times-Roman"/>
                <w:sz w:val="28"/>
                <w:szCs w:val="28"/>
              </w:rPr>
              <w:t xml:space="preserve">Definição de </w:t>
            </w:r>
            <w:proofErr w:type="spellStart"/>
            <w:r w:rsidRPr="00BE1067">
              <w:rPr>
                <w:rFonts w:ascii="Times-Roman" w:hAnsi="Times-Roman" w:cs="Times-Roman"/>
                <w:sz w:val="28"/>
                <w:szCs w:val="28"/>
              </w:rPr>
              <w:t>Fitorremediação</w:t>
            </w:r>
            <w:proofErr w:type="spellEnd"/>
            <w:r w:rsidRPr="00BE1067">
              <w:rPr>
                <w:rFonts w:ascii="Times-Roman" w:hAnsi="Times-Roman" w:cs="Times-Roman"/>
                <w:sz w:val="28"/>
                <w:szCs w:val="28"/>
              </w:rPr>
              <w:t>.</w:t>
            </w:r>
          </w:p>
          <w:p w:rsidR="00DE7105" w:rsidRPr="00BE1067" w:rsidRDefault="00DE7105" w:rsidP="00DE7105">
            <w:pPr>
              <w:pStyle w:val="Default"/>
              <w:numPr>
                <w:ilvl w:val="0"/>
                <w:numId w:val="16"/>
              </w:numPr>
              <w:rPr>
                <w:rFonts w:ascii="Times-Roman" w:hAnsi="Times-Roman" w:cs="Times-Roman"/>
                <w:sz w:val="28"/>
                <w:szCs w:val="28"/>
              </w:rPr>
            </w:pPr>
            <w:proofErr w:type="spellStart"/>
            <w:r w:rsidRPr="00BE1067">
              <w:rPr>
                <w:rFonts w:ascii="Times-Roman" w:hAnsi="Times-Roman" w:cs="Times-Roman"/>
                <w:sz w:val="28"/>
                <w:szCs w:val="28"/>
              </w:rPr>
              <w:t>Tecnicas</w:t>
            </w:r>
            <w:proofErr w:type="spellEnd"/>
            <w:r w:rsidRPr="00BE1067">
              <w:rPr>
                <w:rFonts w:ascii="Times-Roman" w:hAnsi="Times-Roman" w:cs="Times-Roman"/>
                <w:sz w:val="28"/>
                <w:szCs w:val="28"/>
              </w:rPr>
              <w:t xml:space="preserve"> </w:t>
            </w:r>
            <w:proofErr w:type="spellStart"/>
            <w:r w:rsidRPr="00BE1067">
              <w:rPr>
                <w:rFonts w:ascii="Times-Roman" w:hAnsi="Times-Roman" w:cs="Times-Roman"/>
                <w:sz w:val="28"/>
                <w:szCs w:val="28"/>
              </w:rPr>
              <w:t>Fitotecnologias</w:t>
            </w:r>
            <w:proofErr w:type="spellEnd"/>
            <w:r w:rsidRPr="00BE1067">
              <w:rPr>
                <w:rFonts w:ascii="Times-Roman" w:hAnsi="Times-Roman" w:cs="Times-Roman"/>
                <w:sz w:val="28"/>
                <w:szCs w:val="28"/>
              </w:rPr>
              <w:t xml:space="preserve"> - </w:t>
            </w:r>
            <w:proofErr w:type="spellStart"/>
            <w:proofErr w:type="gramStart"/>
            <w:r w:rsidRPr="00BE1067">
              <w:rPr>
                <w:rFonts w:ascii="Times-Roman" w:hAnsi="Times-Roman" w:cs="Times-Roman"/>
                <w:sz w:val="28"/>
                <w:szCs w:val="28"/>
              </w:rPr>
              <w:t>Fitoextração</w:t>
            </w:r>
            <w:proofErr w:type="spellEnd"/>
            <w:r w:rsidRPr="00BE1067">
              <w:rPr>
                <w:rFonts w:ascii="Times-Roman" w:hAnsi="Times-Roman" w:cs="Times-Roman"/>
                <w:sz w:val="28"/>
                <w:szCs w:val="28"/>
              </w:rPr>
              <w:t>,</w:t>
            </w:r>
            <w:proofErr w:type="spellStart"/>
            <w:proofErr w:type="gramEnd"/>
            <w:r w:rsidRPr="00BE1067">
              <w:rPr>
                <w:rFonts w:ascii="Times-Roman" w:hAnsi="Times-Roman" w:cs="Times-Roman"/>
                <w:sz w:val="28"/>
                <w:szCs w:val="28"/>
              </w:rPr>
              <w:t>Fitodegradação</w:t>
            </w:r>
            <w:proofErr w:type="spellEnd"/>
            <w:r w:rsidRPr="00BE1067">
              <w:rPr>
                <w:rFonts w:ascii="Times-Roman" w:hAnsi="Times-Roman" w:cs="Times-Roman"/>
                <w:sz w:val="28"/>
                <w:szCs w:val="28"/>
              </w:rPr>
              <w:t>,</w:t>
            </w:r>
            <w:proofErr w:type="spellStart"/>
            <w:r w:rsidRPr="00BE1067">
              <w:rPr>
                <w:rFonts w:ascii="Times-Roman" w:hAnsi="Times-Roman" w:cs="Times-Roman"/>
                <w:sz w:val="28"/>
                <w:szCs w:val="28"/>
              </w:rPr>
              <w:t>Rizofiltração</w:t>
            </w:r>
            <w:proofErr w:type="spellEnd"/>
            <w:r w:rsidRPr="00BE1067">
              <w:rPr>
                <w:rFonts w:ascii="Times-Roman" w:hAnsi="Times-Roman" w:cs="Times-Roman"/>
                <w:sz w:val="28"/>
                <w:szCs w:val="28"/>
              </w:rPr>
              <w:t xml:space="preserve">, </w:t>
            </w:r>
            <w:proofErr w:type="spellStart"/>
            <w:r w:rsidRPr="00BE1067">
              <w:rPr>
                <w:rFonts w:ascii="Times-Roman" w:hAnsi="Times-Roman" w:cs="Times-Roman"/>
                <w:sz w:val="28"/>
                <w:szCs w:val="28"/>
              </w:rPr>
              <w:t>Fitovolatilização</w:t>
            </w:r>
            <w:proofErr w:type="spellEnd"/>
            <w:r w:rsidRPr="00BE1067">
              <w:rPr>
                <w:rFonts w:ascii="Times-Roman" w:hAnsi="Times-Roman" w:cs="Times-Roman"/>
                <w:sz w:val="28"/>
                <w:szCs w:val="28"/>
              </w:rPr>
              <w:t xml:space="preserve"> </w:t>
            </w:r>
            <w:proofErr w:type="spellStart"/>
            <w:r w:rsidRPr="00BE1067">
              <w:rPr>
                <w:rFonts w:ascii="Times-Roman" w:hAnsi="Times-Roman" w:cs="Times-Roman"/>
                <w:sz w:val="28"/>
                <w:szCs w:val="28"/>
              </w:rPr>
              <w:t>fitoestimulação</w:t>
            </w:r>
            <w:proofErr w:type="spellEnd"/>
            <w:r w:rsidRPr="00BE1067">
              <w:rPr>
                <w:rFonts w:ascii="Times-Roman" w:hAnsi="Times-Roman" w:cs="Times-Roman"/>
                <w:sz w:val="28"/>
                <w:szCs w:val="28"/>
              </w:rPr>
              <w:t xml:space="preserve">,vantagens e desvantagens. </w:t>
            </w:r>
          </w:p>
          <w:p w:rsidR="00DE7105" w:rsidRPr="00BE1067" w:rsidRDefault="00DE7105" w:rsidP="00DE7105">
            <w:pPr>
              <w:pStyle w:val="Default"/>
              <w:numPr>
                <w:ilvl w:val="0"/>
                <w:numId w:val="16"/>
              </w:numPr>
              <w:rPr>
                <w:rFonts w:ascii="Times-Roman" w:hAnsi="Times-Roman" w:cs="Times-Roman"/>
                <w:sz w:val="28"/>
                <w:szCs w:val="28"/>
              </w:rPr>
            </w:pPr>
            <w:r w:rsidRPr="00BE1067">
              <w:rPr>
                <w:rFonts w:ascii="Times-Roman" w:hAnsi="Times-Roman" w:cs="Times-Roman"/>
                <w:sz w:val="28"/>
                <w:szCs w:val="28"/>
              </w:rPr>
              <w:t xml:space="preserve">Interações solo-planta na </w:t>
            </w:r>
            <w:proofErr w:type="spellStart"/>
            <w:r w:rsidRPr="00BE1067">
              <w:rPr>
                <w:rFonts w:ascii="Times-Roman" w:hAnsi="Times-Roman" w:cs="Times-Roman"/>
                <w:sz w:val="28"/>
                <w:szCs w:val="28"/>
              </w:rPr>
              <w:t>fitorremediação</w:t>
            </w:r>
            <w:proofErr w:type="spellEnd"/>
            <w:r w:rsidRPr="00BE1067">
              <w:rPr>
                <w:rFonts w:ascii="Times-Roman" w:hAnsi="Times-Roman" w:cs="Times-Roman"/>
                <w:sz w:val="28"/>
                <w:szCs w:val="28"/>
              </w:rPr>
              <w:t>.</w:t>
            </w:r>
          </w:p>
          <w:p w:rsidR="00DE7105" w:rsidRPr="00BE1067" w:rsidRDefault="00DE7105" w:rsidP="00DE7105">
            <w:pPr>
              <w:pStyle w:val="Default"/>
              <w:numPr>
                <w:ilvl w:val="0"/>
                <w:numId w:val="16"/>
              </w:numPr>
              <w:rPr>
                <w:rFonts w:ascii="Times-Roman" w:hAnsi="Times-Roman" w:cs="Times-Roman"/>
                <w:sz w:val="28"/>
                <w:szCs w:val="28"/>
              </w:rPr>
            </w:pPr>
            <w:r w:rsidRPr="00BE1067">
              <w:rPr>
                <w:rFonts w:ascii="Times-Roman" w:hAnsi="Times-Roman" w:cs="Times-Roman"/>
                <w:sz w:val="28"/>
                <w:szCs w:val="28"/>
              </w:rPr>
              <w:t xml:space="preserve">Efeito de plantas na degradação e toxicidade de contaminantes no solo e água. </w:t>
            </w:r>
          </w:p>
          <w:p w:rsidR="00DE7105" w:rsidRPr="00BE1067" w:rsidRDefault="00DE7105" w:rsidP="00DE7105">
            <w:pPr>
              <w:pStyle w:val="Default"/>
              <w:numPr>
                <w:ilvl w:val="0"/>
                <w:numId w:val="16"/>
              </w:numPr>
              <w:rPr>
                <w:rFonts w:ascii="Times-Roman" w:hAnsi="Times-Roman" w:cs="Times-Roman"/>
                <w:sz w:val="28"/>
                <w:szCs w:val="28"/>
              </w:rPr>
            </w:pPr>
            <w:r w:rsidRPr="00BE1067">
              <w:rPr>
                <w:rFonts w:ascii="Times-Roman" w:hAnsi="Times-Roman" w:cs="Times-Roman"/>
                <w:sz w:val="28"/>
                <w:szCs w:val="28"/>
              </w:rPr>
              <w:t xml:space="preserve">Localização de metais pesados em tecidos vegetais </w:t>
            </w:r>
            <w:r w:rsidRPr="00BE1067">
              <w:rPr>
                <w:rFonts w:ascii="Times-Roman" w:hAnsi="Times-Roman" w:cs="Times-Roman" w:hint="eastAsia"/>
                <w:sz w:val="28"/>
                <w:szCs w:val="28"/>
              </w:rPr>
              <w:t>através</w:t>
            </w:r>
            <w:r w:rsidRPr="00BE1067">
              <w:rPr>
                <w:rFonts w:ascii="Times-Roman" w:hAnsi="Times-Roman" w:cs="Times-Roman"/>
                <w:sz w:val="28"/>
                <w:szCs w:val="28"/>
              </w:rPr>
              <w:t xml:space="preserve"> de </w:t>
            </w:r>
            <w:r w:rsidRPr="00BE1067">
              <w:rPr>
                <w:rFonts w:ascii="Times-Roman" w:hAnsi="Times-Roman" w:cs="Times-Roman"/>
                <w:sz w:val="28"/>
                <w:szCs w:val="28"/>
              </w:rPr>
              <w:lastRenderedPageBreak/>
              <w:t xml:space="preserve">Microscopia Eletrônica – sonda EDX. </w:t>
            </w:r>
          </w:p>
          <w:p w:rsidR="00DE7105" w:rsidRPr="00BE1067" w:rsidRDefault="00DE7105" w:rsidP="00DE7105">
            <w:pPr>
              <w:pStyle w:val="Default"/>
              <w:rPr>
                <w:rFonts w:ascii="Times-Roman" w:hAnsi="Times-Roman" w:cs="Times-Roman"/>
                <w:sz w:val="28"/>
                <w:szCs w:val="28"/>
              </w:rPr>
            </w:pPr>
          </w:p>
          <w:p w:rsidR="00DE7105" w:rsidRPr="00BE1067" w:rsidRDefault="00DE7105" w:rsidP="00DE7105">
            <w:pPr>
              <w:pStyle w:val="Default"/>
              <w:numPr>
                <w:ilvl w:val="0"/>
                <w:numId w:val="16"/>
              </w:numPr>
              <w:rPr>
                <w:rFonts w:ascii="Times-Roman" w:hAnsi="Times-Roman" w:cs="Times-Roman"/>
                <w:sz w:val="28"/>
                <w:szCs w:val="28"/>
              </w:rPr>
            </w:pPr>
            <w:proofErr w:type="spellStart"/>
            <w:r w:rsidRPr="00BE1067">
              <w:rPr>
                <w:rFonts w:ascii="Times-Roman" w:hAnsi="Times-Roman" w:cs="Times-Roman"/>
                <w:sz w:val="28"/>
                <w:szCs w:val="28"/>
              </w:rPr>
              <w:t>Fitoextração</w:t>
            </w:r>
            <w:proofErr w:type="spellEnd"/>
            <w:r w:rsidRPr="00BE1067">
              <w:rPr>
                <w:rFonts w:ascii="Times-Roman" w:hAnsi="Times-Roman" w:cs="Times-Roman"/>
                <w:sz w:val="28"/>
                <w:szCs w:val="28"/>
              </w:rPr>
              <w:t xml:space="preserve"> de metais pesados do solo por tecidos vegetais.</w:t>
            </w:r>
          </w:p>
          <w:p w:rsidR="00DE7105" w:rsidRPr="00BE1067" w:rsidRDefault="00DE7105" w:rsidP="00DE7105">
            <w:pPr>
              <w:pStyle w:val="Default"/>
              <w:numPr>
                <w:ilvl w:val="0"/>
                <w:numId w:val="16"/>
              </w:numPr>
              <w:rPr>
                <w:sz w:val="28"/>
                <w:szCs w:val="28"/>
              </w:rPr>
            </w:pPr>
            <w:r w:rsidRPr="00BE1067">
              <w:rPr>
                <w:rFonts w:ascii="Times-Roman" w:hAnsi="Times-Roman" w:cs="Times-Roman"/>
                <w:sz w:val="28"/>
                <w:szCs w:val="28"/>
              </w:rPr>
              <w:t xml:space="preserve"> Estudo de caso de </w:t>
            </w:r>
            <w:proofErr w:type="spellStart"/>
            <w:r w:rsidRPr="00BE1067">
              <w:rPr>
                <w:rFonts w:ascii="Times-Roman" w:hAnsi="Times-Roman" w:cs="Times-Roman"/>
                <w:sz w:val="28"/>
                <w:szCs w:val="28"/>
              </w:rPr>
              <w:t>compartimentalização</w:t>
            </w:r>
            <w:proofErr w:type="spellEnd"/>
            <w:r w:rsidRPr="00BE1067">
              <w:rPr>
                <w:rFonts w:ascii="Times-Roman" w:hAnsi="Times-Roman" w:cs="Times-Roman"/>
                <w:sz w:val="28"/>
                <w:szCs w:val="28"/>
              </w:rPr>
              <w:t xml:space="preserve"> de metais pesados em plantas.</w:t>
            </w:r>
          </w:p>
          <w:p w:rsidR="00DE7105" w:rsidRDefault="00DE7105" w:rsidP="00DE7105">
            <w:pPr>
              <w:pStyle w:val="Default"/>
              <w:numPr>
                <w:ilvl w:val="0"/>
                <w:numId w:val="16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Uso das </w:t>
            </w:r>
            <w:proofErr w:type="spellStart"/>
            <w:r>
              <w:rPr>
                <w:sz w:val="28"/>
                <w:szCs w:val="28"/>
              </w:rPr>
              <w:t>tecnicas</w:t>
            </w:r>
            <w:proofErr w:type="spellEnd"/>
            <w:r>
              <w:rPr>
                <w:sz w:val="28"/>
                <w:szCs w:val="28"/>
              </w:rPr>
              <w:t xml:space="preserve"> de </w:t>
            </w:r>
            <w:proofErr w:type="spellStart"/>
            <w:r>
              <w:rPr>
                <w:sz w:val="28"/>
                <w:szCs w:val="28"/>
              </w:rPr>
              <w:t>Fitorremediacao</w:t>
            </w:r>
            <w:proofErr w:type="spellEnd"/>
            <w:r>
              <w:rPr>
                <w:sz w:val="28"/>
                <w:szCs w:val="28"/>
              </w:rPr>
              <w:t xml:space="preserve"> para a remoção de metais pesados em solos.</w:t>
            </w:r>
          </w:p>
          <w:p w:rsidR="00DE7105" w:rsidRDefault="00DE7105" w:rsidP="00DE7105">
            <w:pPr>
              <w:pStyle w:val="Default"/>
              <w:numPr>
                <w:ilvl w:val="0"/>
                <w:numId w:val="16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Estudo do efeito de metais pesados em células e tecidos vegetais.</w:t>
            </w:r>
          </w:p>
          <w:p w:rsidR="00DE7105" w:rsidRDefault="00DE7105" w:rsidP="00DE7105">
            <w:pPr>
              <w:pStyle w:val="Default"/>
              <w:numPr>
                <w:ilvl w:val="0"/>
                <w:numId w:val="16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A Biotecnologia e a </w:t>
            </w:r>
            <w:proofErr w:type="spellStart"/>
            <w:r>
              <w:rPr>
                <w:sz w:val="28"/>
                <w:szCs w:val="28"/>
              </w:rPr>
              <w:t>fitorremediação</w:t>
            </w:r>
            <w:proofErr w:type="spellEnd"/>
          </w:p>
          <w:p w:rsidR="00E021C9" w:rsidRPr="005E327E" w:rsidRDefault="00DE7105" w:rsidP="00DE7105">
            <w:pPr>
              <w:autoSpaceDE w:val="0"/>
              <w:autoSpaceDN w:val="0"/>
              <w:adjustRightInd w:val="0"/>
              <w:rPr>
                <w:rFonts w:ascii="Verdana" w:hAnsi="Verdana" w:cs="Arial"/>
                <w:lang w:bidi="bn-IN"/>
              </w:rPr>
            </w:pPr>
            <w:r>
              <w:rPr>
                <w:sz w:val="28"/>
                <w:szCs w:val="28"/>
              </w:rPr>
              <w:t xml:space="preserve">Benefícios e Limitações da </w:t>
            </w:r>
            <w:proofErr w:type="spellStart"/>
            <w:r>
              <w:rPr>
                <w:sz w:val="28"/>
                <w:szCs w:val="28"/>
              </w:rPr>
              <w:t>Fitorremediação</w:t>
            </w:r>
            <w:proofErr w:type="spellEnd"/>
            <w:r w:rsidR="005E327E" w:rsidRPr="00666FE6">
              <w:rPr>
                <w:rFonts w:ascii="Arial" w:hAnsi="Arial"/>
                <w:sz w:val="24"/>
                <w:szCs w:val="24"/>
              </w:rPr>
              <w:t xml:space="preserve"> </w:t>
            </w:r>
          </w:p>
        </w:tc>
      </w:tr>
    </w:tbl>
    <w:p w:rsidR="00E021C9" w:rsidRPr="00BD4DAA" w:rsidRDefault="00E021C9" w:rsidP="00BD4DAA">
      <w:pPr>
        <w:shd w:val="clear" w:color="auto" w:fill="D9D9D9"/>
        <w:ind w:left="-284" w:right="-318"/>
        <w:rPr>
          <w:rFonts w:ascii="Arial" w:hAnsi="Arial" w:cs="Arial"/>
          <w:sz w:val="6"/>
          <w:szCs w:val="24"/>
        </w:rPr>
      </w:pPr>
    </w:p>
    <w:tbl>
      <w:tblPr>
        <w:tblW w:w="10916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411"/>
        <w:gridCol w:w="8505"/>
      </w:tblGrid>
      <w:tr w:rsidR="00E021C9" w:rsidRPr="005E327E" w:rsidTr="008A60F3">
        <w:tc>
          <w:tcPr>
            <w:tcW w:w="2411" w:type="dxa"/>
          </w:tcPr>
          <w:p w:rsidR="00E021C9" w:rsidRPr="008A60F3" w:rsidRDefault="00E021C9" w:rsidP="008A60F3">
            <w:pPr>
              <w:tabs>
                <w:tab w:val="left" w:pos="1452"/>
              </w:tabs>
              <w:spacing w:before="100" w:beforeAutospacing="1"/>
              <w:ind w:left="1452" w:hanging="1452"/>
              <w:rPr>
                <w:rFonts w:ascii="Arial" w:hAnsi="Arial" w:cs="Arial"/>
                <w:b/>
                <w:sz w:val="24"/>
                <w:szCs w:val="24"/>
              </w:rPr>
            </w:pPr>
            <w:r w:rsidRPr="008A60F3">
              <w:rPr>
                <w:rFonts w:ascii="Arial" w:hAnsi="Arial" w:cs="Arial"/>
                <w:b/>
                <w:sz w:val="24"/>
                <w:szCs w:val="24"/>
              </w:rPr>
              <w:t>REFERÊNCIAS:</w:t>
            </w:r>
          </w:p>
        </w:tc>
        <w:tc>
          <w:tcPr>
            <w:tcW w:w="8505" w:type="dxa"/>
          </w:tcPr>
          <w:p w:rsidR="00DE7105" w:rsidRDefault="00DE7105" w:rsidP="00DE7105">
            <w:pPr>
              <w:autoSpaceDE w:val="0"/>
              <w:autoSpaceDN w:val="0"/>
              <w:adjustRightInd w:val="0"/>
              <w:rPr>
                <w:rFonts w:ascii="Times-Roman" w:hAnsi="Times-Roman" w:cs="Times-Roman"/>
                <w:color w:val="000000"/>
                <w:sz w:val="28"/>
                <w:szCs w:val="28"/>
                <w:lang w:val="en-US"/>
              </w:rPr>
            </w:pPr>
            <w:r w:rsidRPr="00B945EC">
              <w:rPr>
                <w:rFonts w:ascii="Times-Roman" w:hAnsi="Times-Roman" w:cs="Times-Roman"/>
                <w:color w:val="000000"/>
                <w:sz w:val="28"/>
                <w:szCs w:val="28"/>
                <w:lang w:val="en-US"/>
              </w:rPr>
              <w:t xml:space="preserve">ALEXANDER., Martin. </w:t>
            </w:r>
            <w:r w:rsidRPr="00B945EC">
              <w:rPr>
                <w:rFonts w:ascii="Times-Roman" w:hAnsi="Times-Roman" w:cs="Times-Roman"/>
                <w:b/>
                <w:color w:val="000000"/>
                <w:sz w:val="28"/>
                <w:szCs w:val="28"/>
                <w:lang w:val="en-US"/>
              </w:rPr>
              <w:t>Biodegradation and bioremediation</w:t>
            </w:r>
            <w:r w:rsidRPr="00B945EC">
              <w:rPr>
                <w:rFonts w:ascii="Times-Roman" w:hAnsi="Times-Roman" w:cs="Times-Roman"/>
                <w:color w:val="000000"/>
                <w:sz w:val="28"/>
                <w:szCs w:val="28"/>
                <w:lang w:val="en-US"/>
              </w:rPr>
              <w:t>. 2. ed. Academic Press. 472p. 1999.</w:t>
            </w:r>
          </w:p>
          <w:p w:rsidR="00DE7105" w:rsidRPr="00B945EC" w:rsidRDefault="00DE7105" w:rsidP="00DE7105">
            <w:pPr>
              <w:autoSpaceDE w:val="0"/>
              <w:autoSpaceDN w:val="0"/>
              <w:adjustRightInd w:val="0"/>
              <w:rPr>
                <w:rFonts w:ascii="Times-Roman" w:hAnsi="Times-Roman" w:cs="Times-Roman"/>
                <w:color w:val="000000"/>
                <w:sz w:val="28"/>
                <w:szCs w:val="28"/>
                <w:lang w:val="en-US"/>
              </w:rPr>
            </w:pPr>
          </w:p>
          <w:p w:rsidR="00DE7105" w:rsidRPr="00B945EC" w:rsidRDefault="00DE7105" w:rsidP="00DE7105">
            <w:pPr>
              <w:autoSpaceDE w:val="0"/>
              <w:autoSpaceDN w:val="0"/>
              <w:adjustRightInd w:val="0"/>
              <w:rPr>
                <w:rFonts w:ascii="Times-Roman" w:hAnsi="Times-Roman" w:cs="Times-Roman"/>
                <w:b/>
                <w:color w:val="000000"/>
                <w:sz w:val="28"/>
                <w:szCs w:val="28"/>
              </w:rPr>
            </w:pPr>
            <w:r w:rsidRPr="00DE7105">
              <w:rPr>
                <w:rFonts w:ascii="Times-Roman" w:hAnsi="Times-Roman" w:cs="Times-Roman"/>
                <w:color w:val="000000"/>
                <w:sz w:val="28"/>
                <w:szCs w:val="28"/>
                <w:lang w:val="en-US"/>
              </w:rPr>
              <w:t>COSTA, S.M.S.P. da.</w:t>
            </w:r>
            <w:r w:rsidRPr="00DE7105">
              <w:rPr>
                <w:rFonts w:ascii="Times-Roman" w:hAnsi="Times-Roman" w:cs="Times-Roman"/>
                <w:b/>
                <w:color w:val="000000"/>
                <w:sz w:val="28"/>
                <w:szCs w:val="28"/>
                <w:lang w:val="en-US"/>
              </w:rPr>
              <w:t xml:space="preserve"> </w:t>
            </w:r>
            <w:r w:rsidRPr="00B945EC">
              <w:rPr>
                <w:rFonts w:ascii="Times-Roman" w:hAnsi="Times-Roman" w:cs="Times-Roman"/>
                <w:b/>
                <w:color w:val="000000"/>
                <w:sz w:val="28"/>
                <w:szCs w:val="28"/>
              </w:rPr>
              <w:t>Avaliação do potencial de plantas nativas do Brasil no tratamento de esgoto doméstico e</w:t>
            </w:r>
          </w:p>
          <w:p w:rsidR="00DE7105" w:rsidRDefault="00DE7105" w:rsidP="00DE7105">
            <w:pPr>
              <w:autoSpaceDE w:val="0"/>
              <w:autoSpaceDN w:val="0"/>
              <w:adjustRightInd w:val="0"/>
              <w:rPr>
                <w:rFonts w:ascii="Times-Roman" w:hAnsi="Times-Roman" w:cs="Times-Roman"/>
                <w:b/>
                <w:color w:val="000000"/>
                <w:sz w:val="28"/>
                <w:szCs w:val="28"/>
              </w:rPr>
            </w:pPr>
            <w:proofErr w:type="gramStart"/>
            <w:r w:rsidRPr="00B945EC">
              <w:rPr>
                <w:rFonts w:ascii="Times-Roman" w:hAnsi="Times-Roman" w:cs="Times-Roman"/>
                <w:b/>
                <w:color w:val="000000"/>
                <w:sz w:val="28"/>
                <w:szCs w:val="28"/>
              </w:rPr>
              <w:t>efluentes</w:t>
            </w:r>
            <w:proofErr w:type="gramEnd"/>
            <w:r w:rsidRPr="00B945EC">
              <w:rPr>
                <w:rFonts w:ascii="Times-Roman" w:hAnsi="Times-Roman" w:cs="Times-Roman"/>
                <w:b/>
                <w:color w:val="000000"/>
                <w:sz w:val="28"/>
                <w:szCs w:val="28"/>
              </w:rPr>
              <w:t xml:space="preserve"> industriais em “</w:t>
            </w:r>
            <w:proofErr w:type="spellStart"/>
            <w:r w:rsidRPr="00B945EC">
              <w:rPr>
                <w:rFonts w:ascii="Times-Roman" w:hAnsi="Times-Roman" w:cs="Times-Roman"/>
                <w:b/>
                <w:color w:val="000000"/>
                <w:sz w:val="28"/>
                <w:szCs w:val="28"/>
              </w:rPr>
              <w:t>wetlands</w:t>
            </w:r>
            <w:proofErr w:type="spellEnd"/>
            <w:r w:rsidRPr="00B945EC">
              <w:rPr>
                <w:rFonts w:ascii="Times-Roman" w:hAnsi="Times-Roman" w:cs="Times-Roman"/>
                <w:b/>
                <w:color w:val="000000"/>
                <w:sz w:val="28"/>
                <w:szCs w:val="28"/>
              </w:rPr>
              <w:t xml:space="preserve">” construídos. </w:t>
            </w:r>
            <w:r w:rsidRPr="00B945EC">
              <w:rPr>
                <w:rFonts w:ascii="Times-Roman" w:hAnsi="Times-Roman" w:cs="Times-Roman"/>
                <w:color w:val="000000"/>
                <w:sz w:val="28"/>
                <w:szCs w:val="28"/>
              </w:rPr>
              <w:t xml:space="preserve">Campinas, 2004. </w:t>
            </w:r>
            <w:r w:rsidRPr="0077069E">
              <w:rPr>
                <w:rFonts w:ascii="Times-Roman" w:hAnsi="Times-Roman" w:cs="Times-Roman"/>
                <w:color w:val="000000"/>
                <w:sz w:val="28"/>
                <w:szCs w:val="28"/>
              </w:rPr>
              <w:t>119 p. Tese (Doutorado em Engenharia Química</w:t>
            </w:r>
            <w:proofErr w:type="gramStart"/>
            <w:r w:rsidRPr="0077069E">
              <w:rPr>
                <w:rFonts w:ascii="Times-Roman" w:hAnsi="Times-Roman" w:cs="Times-Roman"/>
                <w:color w:val="000000"/>
                <w:sz w:val="28"/>
                <w:szCs w:val="28"/>
              </w:rPr>
              <w:t>),</w:t>
            </w:r>
            <w:proofErr w:type="gramEnd"/>
            <w:r w:rsidRPr="0077069E">
              <w:rPr>
                <w:rFonts w:ascii="Times-Roman" w:hAnsi="Times-Roman" w:cs="Times-Roman"/>
                <w:color w:val="000000"/>
                <w:sz w:val="28"/>
                <w:szCs w:val="28"/>
              </w:rPr>
              <w:t>Faculdade de Engenharia Química, Universidade Estadual de Campinas</w:t>
            </w:r>
            <w:r w:rsidRPr="0077069E">
              <w:rPr>
                <w:rFonts w:ascii="Times-Roman" w:hAnsi="Times-Roman" w:cs="Times-Roman"/>
                <w:b/>
                <w:color w:val="000000"/>
                <w:sz w:val="28"/>
                <w:szCs w:val="28"/>
              </w:rPr>
              <w:t>.</w:t>
            </w:r>
          </w:p>
          <w:p w:rsidR="00DE7105" w:rsidRPr="0077069E" w:rsidRDefault="00DE7105" w:rsidP="00DE7105">
            <w:pPr>
              <w:autoSpaceDE w:val="0"/>
              <w:autoSpaceDN w:val="0"/>
              <w:adjustRightInd w:val="0"/>
              <w:rPr>
                <w:rFonts w:ascii="Times-Roman" w:hAnsi="Times-Roman" w:cs="Times-Roman"/>
                <w:b/>
                <w:color w:val="000000"/>
                <w:sz w:val="28"/>
                <w:szCs w:val="28"/>
              </w:rPr>
            </w:pPr>
          </w:p>
          <w:p w:rsidR="00DE7105" w:rsidRPr="00B945EC" w:rsidRDefault="00DE7105" w:rsidP="00DE7105">
            <w:pPr>
              <w:rPr>
                <w:rFonts w:ascii="Times-Roman" w:hAnsi="Times-Roman" w:cs="Times-Roman"/>
                <w:color w:val="000000"/>
                <w:sz w:val="28"/>
                <w:szCs w:val="28"/>
                <w:lang w:val="en-US"/>
              </w:rPr>
            </w:pPr>
            <w:r w:rsidRPr="00BE1067">
              <w:rPr>
                <w:rFonts w:ascii="Times-Roman" w:hAnsi="Times-Roman" w:cs="Times-Roman"/>
                <w:color w:val="000000"/>
                <w:sz w:val="28"/>
                <w:szCs w:val="28"/>
                <w:lang w:val="en-US"/>
              </w:rPr>
              <w:t xml:space="preserve">EVERT, R.F. Esau’s. </w:t>
            </w:r>
            <w:r w:rsidRPr="00BE1067">
              <w:rPr>
                <w:rFonts w:ascii="Times-Roman" w:hAnsi="Times-Roman" w:cs="Times-Roman"/>
                <w:b/>
                <w:color w:val="000000"/>
                <w:sz w:val="28"/>
                <w:szCs w:val="28"/>
                <w:lang w:val="en-US"/>
              </w:rPr>
              <w:t xml:space="preserve">Plant anatomy; </w:t>
            </w:r>
            <w:proofErr w:type="spellStart"/>
            <w:r w:rsidRPr="00BE1067">
              <w:rPr>
                <w:rFonts w:ascii="Times-Roman" w:hAnsi="Times-Roman" w:cs="Times-Roman"/>
                <w:b/>
                <w:color w:val="000000"/>
                <w:sz w:val="28"/>
                <w:szCs w:val="28"/>
                <w:lang w:val="en-US"/>
              </w:rPr>
              <w:t>meristems</w:t>
            </w:r>
            <w:proofErr w:type="spellEnd"/>
            <w:r w:rsidRPr="00BE1067">
              <w:rPr>
                <w:rFonts w:ascii="Times-Roman" w:hAnsi="Times-Roman" w:cs="Times-Roman"/>
                <w:b/>
                <w:color w:val="000000"/>
                <w:sz w:val="28"/>
                <w:szCs w:val="28"/>
                <w:lang w:val="en-US"/>
              </w:rPr>
              <w:t xml:space="preserve">, cells, and tissues of the plant body - their structure, function and </w:t>
            </w:r>
            <w:proofErr w:type="gramStart"/>
            <w:r w:rsidRPr="00BE1067">
              <w:rPr>
                <w:rFonts w:ascii="Times-Roman" w:hAnsi="Times-Roman" w:cs="Times-Roman"/>
                <w:b/>
                <w:color w:val="000000"/>
                <w:sz w:val="28"/>
                <w:szCs w:val="28"/>
                <w:lang w:val="en-US"/>
              </w:rPr>
              <w:t>development</w:t>
            </w:r>
            <w:r w:rsidRPr="00BE1067">
              <w:rPr>
                <w:rFonts w:ascii="Times-Roman" w:hAnsi="Times-Roman" w:cs="Times-Roman"/>
                <w:color w:val="000000"/>
                <w:sz w:val="28"/>
                <w:szCs w:val="28"/>
                <w:lang w:val="en-US"/>
              </w:rPr>
              <w:t xml:space="preserve"> .</w:t>
            </w:r>
            <w:proofErr w:type="gramEnd"/>
            <w:r w:rsidRPr="00BE1067">
              <w:rPr>
                <w:rFonts w:ascii="Times-Roman" w:hAnsi="Times-Roman" w:cs="Times-Roman"/>
                <w:color w:val="000000"/>
                <w:sz w:val="28"/>
                <w:szCs w:val="28"/>
                <w:lang w:val="en-US"/>
              </w:rPr>
              <w:t xml:space="preserve"> </w:t>
            </w:r>
            <w:r w:rsidRPr="00B945EC">
              <w:rPr>
                <w:rFonts w:ascii="Times-Roman" w:hAnsi="Times-Roman" w:cs="Times-Roman"/>
                <w:color w:val="000000"/>
                <w:sz w:val="28"/>
                <w:szCs w:val="28"/>
                <w:lang w:val="en-US"/>
              </w:rPr>
              <w:t xml:space="preserve">3nd ed. </w:t>
            </w:r>
            <w:smartTag w:uri="urn:schemas-microsoft-com:office:smarttags" w:element="State">
              <w:smartTag w:uri="urn:schemas-microsoft-com:office:smarttags" w:element="place">
                <w:r w:rsidRPr="00B945EC">
                  <w:rPr>
                    <w:rFonts w:ascii="Times-Roman" w:hAnsi="Times-Roman" w:cs="Times-Roman"/>
                    <w:color w:val="000000"/>
                    <w:sz w:val="28"/>
                    <w:szCs w:val="28"/>
                    <w:lang w:val="en-US"/>
                  </w:rPr>
                  <w:t>New Jersey</w:t>
                </w:r>
              </w:smartTag>
            </w:smartTag>
            <w:r w:rsidRPr="00B945EC">
              <w:rPr>
                <w:rFonts w:ascii="Times-Roman" w:hAnsi="Times-Roman" w:cs="Times-Roman"/>
                <w:color w:val="000000"/>
                <w:sz w:val="28"/>
                <w:szCs w:val="28"/>
                <w:lang w:val="en-US"/>
              </w:rPr>
              <w:t xml:space="preserve">: </w:t>
            </w:r>
            <w:proofErr w:type="spellStart"/>
            <w:proofErr w:type="gramStart"/>
            <w:r w:rsidRPr="00B945EC">
              <w:rPr>
                <w:rFonts w:ascii="Times-Roman" w:hAnsi="Times-Roman" w:cs="Times-Roman"/>
                <w:color w:val="000000"/>
                <w:sz w:val="28"/>
                <w:szCs w:val="28"/>
                <w:lang w:val="en-US"/>
              </w:rPr>
              <w:t>Editora</w:t>
            </w:r>
            <w:proofErr w:type="spellEnd"/>
            <w:r w:rsidRPr="00B945EC">
              <w:rPr>
                <w:rFonts w:ascii="Times-Roman" w:hAnsi="Times-Roman" w:cs="Times-Roman"/>
                <w:color w:val="000000"/>
                <w:sz w:val="28"/>
                <w:szCs w:val="28"/>
                <w:lang w:val="en-US"/>
              </w:rPr>
              <w:t xml:space="preserve">  John</w:t>
            </w:r>
            <w:proofErr w:type="gramEnd"/>
            <w:r w:rsidRPr="00B945EC">
              <w:rPr>
                <w:rFonts w:ascii="Times-Roman" w:hAnsi="Times-Roman" w:cs="Times-Roman"/>
                <w:color w:val="000000"/>
                <w:sz w:val="28"/>
                <w:szCs w:val="28"/>
                <w:lang w:val="en-US"/>
              </w:rPr>
              <w:t xml:space="preserve"> Wiley &amp; Sons, Inc, 2006. </w:t>
            </w:r>
          </w:p>
          <w:p w:rsidR="00DE7105" w:rsidRDefault="00DE7105" w:rsidP="00DE7105">
            <w:pPr>
              <w:autoSpaceDE w:val="0"/>
              <w:autoSpaceDN w:val="0"/>
              <w:adjustRightInd w:val="0"/>
              <w:rPr>
                <w:rFonts w:ascii="Times-Roman" w:hAnsi="Times-Roman" w:cs="Times-Roman"/>
                <w:color w:val="000000"/>
                <w:sz w:val="28"/>
                <w:szCs w:val="28"/>
                <w:lang w:val="en-US"/>
              </w:rPr>
            </w:pPr>
            <w:r w:rsidRPr="00B945EC">
              <w:rPr>
                <w:rFonts w:ascii="Times-Roman" w:hAnsi="Times-Roman" w:cs="Times-Roman"/>
                <w:color w:val="000000"/>
                <w:sz w:val="28"/>
                <w:szCs w:val="28"/>
                <w:lang w:val="en-US"/>
              </w:rPr>
              <w:t xml:space="preserve">EWEIS, JB; ERGAS SJ; CHANG, DPY; SCROEDER, ED. </w:t>
            </w:r>
            <w:r w:rsidRPr="000659AD">
              <w:rPr>
                <w:rFonts w:ascii="Times-Roman" w:hAnsi="Times-Roman" w:cs="Times-Roman"/>
                <w:b/>
                <w:color w:val="000000"/>
                <w:sz w:val="28"/>
                <w:szCs w:val="28"/>
                <w:lang w:val="en-US"/>
              </w:rPr>
              <w:t>Bioremediation Principles</w:t>
            </w:r>
            <w:r w:rsidRPr="000659AD">
              <w:rPr>
                <w:rFonts w:ascii="Times-Roman" w:hAnsi="Times-Roman" w:cs="Times-Roman"/>
                <w:color w:val="000000"/>
                <w:sz w:val="28"/>
                <w:szCs w:val="28"/>
                <w:lang w:val="en-US"/>
              </w:rPr>
              <w:t xml:space="preserve"> (McGraw Hill Series in Water Resources and Environmental Engineering). </w:t>
            </w:r>
            <w:r w:rsidRPr="00B945EC">
              <w:rPr>
                <w:rFonts w:ascii="Times-Roman" w:hAnsi="Times-Roman" w:cs="Times-Roman"/>
                <w:color w:val="000000"/>
                <w:sz w:val="28"/>
                <w:szCs w:val="28"/>
                <w:lang w:val="en-US"/>
              </w:rPr>
              <w:t>McGraw Hill, 1998, 312p.</w:t>
            </w:r>
          </w:p>
          <w:p w:rsidR="00DE7105" w:rsidRPr="00B945EC" w:rsidRDefault="00DE7105" w:rsidP="00DE7105">
            <w:pPr>
              <w:autoSpaceDE w:val="0"/>
              <w:autoSpaceDN w:val="0"/>
              <w:adjustRightInd w:val="0"/>
              <w:rPr>
                <w:rFonts w:ascii="Times-Roman" w:hAnsi="Times-Roman" w:cs="Times-Roman"/>
                <w:color w:val="000000"/>
                <w:sz w:val="28"/>
                <w:szCs w:val="28"/>
                <w:lang w:val="en-US"/>
              </w:rPr>
            </w:pPr>
          </w:p>
          <w:p w:rsidR="00DE7105" w:rsidRDefault="00DE7105" w:rsidP="00DE7105">
            <w:pPr>
              <w:pStyle w:val="Ttulo1"/>
              <w:jc w:val="left"/>
              <w:rPr>
                <w:rFonts w:ascii="Times-Roman" w:eastAsia="Calibri" w:hAnsi="Times-Roman" w:cs="Times-Roman"/>
                <w:color w:val="000000"/>
                <w:sz w:val="28"/>
                <w:szCs w:val="28"/>
                <w:lang w:val="en-US"/>
              </w:rPr>
            </w:pPr>
            <w:r w:rsidRPr="000659AD">
              <w:rPr>
                <w:rFonts w:ascii="Times-Roman" w:eastAsia="Calibri" w:hAnsi="Times-Roman" w:cs="Times-Roman"/>
                <w:color w:val="000000"/>
                <w:sz w:val="28"/>
                <w:szCs w:val="28"/>
                <w:lang w:val="en-US"/>
              </w:rPr>
              <w:t>J</w:t>
            </w:r>
            <w:r>
              <w:rPr>
                <w:rFonts w:ascii="Times-Roman" w:eastAsia="Calibri" w:hAnsi="Times-Roman" w:cs="Times-Roman"/>
                <w:color w:val="000000"/>
                <w:sz w:val="28"/>
                <w:szCs w:val="28"/>
                <w:lang w:val="en-US"/>
              </w:rPr>
              <w:t>ENKS</w:t>
            </w:r>
            <w:r w:rsidRPr="000659AD">
              <w:rPr>
                <w:rFonts w:ascii="Times-Roman" w:eastAsia="Calibri" w:hAnsi="Times-Roman" w:cs="Times-Roman"/>
                <w:color w:val="000000"/>
                <w:sz w:val="28"/>
                <w:szCs w:val="28"/>
                <w:lang w:val="en-US"/>
              </w:rPr>
              <w:t xml:space="preserve">, M.A. </w:t>
            </w:r>
            <w:hyperlink r:id="rId7" w:tgtFrame="_blank" w:history="1">
              <w:r w:rsidRPr="000659AD">
                <w:rPr>
                  <w:rFonts w:ascii="Times-Roman" w:eastAsia="Calibri" w:hAnsi="Times-Roman" w:cs="Times-Roman"/>
                  <w:b w:val="0"/>
                  <w:color w:val="000000"/>
                  <w:sz w:val="28"/>
                  <w:szCs w:val="28"/>
                  <w:lang w:val="en-US"/>
                </w:rPr>
                <w:t xml:space="preserve">Plant </w:t>
              </w:r>
              <w:proofErr w:type="spellStart"/>
              <w:r w:rsidRPr="000659AD">
                <w:rPr>
                  <w:rFonts w:ascii="Times-Roman" w:eastAsia="Calibri" w:hAnsi="Times-Roman" w:cs="Times-Roman"/>
                  <w:b w:val="0"/>
                  <w:color w:val="000000"/>
                  <w:sz w:val="28"/>
                  <w:szCs w:val="28"/>
                  <w:lang w:val="en-US"/>
                </w:rPr>
                <w:t>Abiotic</w:t>
              </w:r>
              <w:proofErr w:type="spellEnd"/>
              <w:r w:rsidRPr="000659AD">
                <w:rPr>
                  <w:rFonts w:ascii="Times-Roman" w:eastAsia="Calibri" w:hAnsi="Times-Roman" w:cs="Times-Roman"/>
                  <w:b w:val="0"/>
                  <w:color w:val="000000"/>
                  <w:sz w:val="28"/>
                  <w:szCs w:val="28"/>
                  <w:lang w:val="en-US"/>
                </w:rPr>
                <w:t xml:space="preserve"> Stress</w:t>
              </w:r>
              <w:r w:rsidRPr="000659AD">
                <w:rPr>
                  <w:rFonts w:ascii="Times-Roman" w:eastAsia="Calibri" w:hAnsi="Times-Roman" w:cs="Times-Roman"/>
                  <w:color w:val="000000"/>
                  <w:sz w:val="28"/>
                  <w:szCs w:val="28"/>
                  <w:lang w:val="en-US"/>
                </w:rPr>
                <w:t xml:space="preserve"> (Biological Sciences Series)</w:t>
              </w:r>
            </w:hyperlink>
            <w:r w:rsidRPr="000659AD">
              <w:rPr>
                <w:rFonts w:ascii="Times-Roman" w:eastAsia="Calibri" w:hAnsi="Times-Roman" w:cs="Times-Roman"/>
                <w:color w:val="000000"/>
                <w:sz w:val="28"/>
                <w:szCs w:val="28"/>
                <w:lang w:val="en-US"/>
              </w:rPr>
              <w:t>.</w:t>
            </w:r>
            <w:proofErr w:type="spellStart"/>
            <w:r w:rsidRPr="000659AD">
              <w:rPr>
                <w:rFonts w:ascii="Times-Roman" w:eastAsia="Calibri" w:hAnsi="Times-Roman" w:cs="Times-Roman"/>
                <w:color w:val="000000"/>
                <w:sz w:val="28"/>
                <w:szCs w:val="28"/>
                <w:lang w:val="en-US"/>
              </w:rPr>
              <w:t>Editora</w:t>
            </w:r>
            <w:proofErr w:type="spellEnd"/>
            <w:r w:rsidRPr="000659AD">
              <w:rPr>
                <w:rFonts w:ascii="Times-Roman" w:eastAsia="Calibri" w:hAnsi="Times-Roman" w:cs="Times-Roman"/>
                <w:color w:val="000000"/>
                <w:sz w:val="28"/>
                <w:szCs w:val="28"/>
                <w:lang w:val="en-US"/>
              </w:rPr>
              <w:t xml:space="preserve">: Hardcover. </w:t>
            </w:r>
            <w:proofErr w:type="gramStart"/>
            <w:r w:rsidRPr="00B945EC">
              <w:rPr>
                <w:rFonts w:ascii="Times-Roman" w:eastAsia="Calibri" w:hAnsi="Times-Roman" w:cs="Times-Roman"/>
                <w:color w:val="000000"/>
                <w:sz w:val="28"/>
                <w:szCs w:val="28"/>
                <w:lang w:val="en-US"/>
              </w:rPr>
              <w:t>235p. 2005</w:t>
            </w:r>
            <w:r>
              <w:rPr>
                <w:rFonts w:ascii="Times-Roman" w:eastAsia="Calibri" w:hAnsi="Times-Roman" w:cs="Times-Roman"/>
                <w:color w:val="000000"/>
                <w:sz w:val="28"/>
                <w:szCs w:val="28"/>
                <w:lang w:val="en-US"/>
              </w:rPr>
              <w:t>.</w:t>
            </w:r>
            <w:proofErr w:type="gramEnd"/>
          </w:p>
          <w:p w:rsidR="00DE7105" w:rsidRPr="0058228F" w:rsidRDefault="00DE7105" w:rsidP="00DE7105">
            <w:pPr>
              <w:rPr>
                <w:lang w:val="en-US"/>
              </w:rPr>
            </w:pPr>
          </w:p>
          <w:p w:rsidR="00DE7105" w:rsidRDefault="00DE7105" w:rsidP="00DE7105">
            <w:pPr>
              <w:pStyle w:val="Ttulo1"/>
              <w:jc w:val="left"/>
              <w:rPr>
                <w:rFonts w:ascii="Times-Roman" w:eastAsia="Calibri" w:hAnsi="Times-Roman" w:cs="Times-Roman"/>
                <w:color w:val="000000"/>
                <w:sz w:val="28"/>
                <w:szCs w:val="28"/>
              </w:rPr>
            </w:pPr>
            <w:hyperlink r:id="rId8" w:history="1">
              <w:r w:rsidRPr="0077069E">
                <w:rPr>
                  <w:rFonts w:ascii="Times-Roman" w:eastAsia="Calibri" w:hAnsi="Times-Roman" w:cs="Times-Roman"/>
                  <w:color w:val="000000"/>
                  <w:sz w:val="28"/>
                  <w:szCs w:val="28"/>
                  <w:lang w:val="en-US"/>
                </w:rPr>
                <w:t>KYESITADZE</w:t>
              </w:r>
            </w:hyperlink>
            <w:r w:rsidRPr="0077069E">
              <w:rPr>
                <w:rFonts w:ascii="Times-Roman" w:eastAsia="Calibri" w:hAnsi="Times-Roman" w:cs="Times-Roman"/>
                <w:color w:val="000000"/>
                <w:sz w:val="28"/>
                <w:szCs w:val="28"/>
                <w:lang w:val="en-US"/>
              </w:rPr>
              <w:t xml:space="preserve">, G. </w:t>
            </w:r>
            <w:r w:rsidRPr="0077069E">
              <w:rPr>
                <w:rFonts w:ascii="Times-Roman" w:eastAsia="Calibri" w:hAnsi="Times-Roman" w:cs="Times-Roman"/>
                <w:b w:val="0"/>
                <w:color w:val="000000"/>
                <w:sz w:val="28"/>
                <w:szCs w:val="28"/>
                <w:lang w:val="en-US"/>
              </w:rPr>
              <w:t xml:space="preserve">Biochemical Mechanisms of Detoxification in Higher </w:t>
            </w:r>
            <w:proofErr w:type="gramStart"/>
            <w:r w:rsidRPr="0077069E">
              <w:rPr>
                <w:rFonts w:ascii="Times-Roman" w:eastAsia="Calibri" w:hAnsi="Times-Roman" w:cs="Times-Roman"/>
                <w:b w:val="0"/>
                <w:color w:val="000000"/>
                <w:sz w:val="28"/>
                <w:szCs w:val="28"/>
                <w:lang w:val="en-US"/>
              </w:rPr>
              <w:t>Plants :</w:t>
            </w:r>
            <w:proofErr w:type="gramEnd"/>
            <w:r w:rsidRPr="0077069E">
              <w:rPr>
                <w:rFonts w:ascii="Times-Roman" w:eastAsia="Calibri" w:hAnsi="Times-Roman" w:cs="Times-Roman"/>
                <w:b w:val="0"/>
                <w:color w:val="000000"/>
                <w:sz w:val="28"/>
                <w:szCs w:val="28"/>
                <w:lang w:val="en-US"/>
              </w:rPr>
              <w:t xml:space="preserve"> Basis of </w:t>
            </w:r>
            <w:proofErr w:type="spellStart"/>
            <w:r w:rsidRPr="0077069E">
              <w:rPr>
                <w:rFonts w:ascii="Times-Roman" w:eastAsia="Calibri" w:hAnsi="Times-Roman" w:cs="Times-Roman"/>
                <w:b w:val="0"/>
                <w:color w:val="000000"/>
                <w:sz w:val="28"/>
                <w:szCs w:val="28"/>
                <w:lang w:val="en-US"/>
              </w:rPr>
              <w:t>Phytoremediation</w:t>
            </w:r>
            <w:r w:rsidRPr="0077069E">
              <w:rPr>
                <w:rFonts w:ascii="Times-Roman" w:eastAsia="Calibri" w:hAnsi="Times-Roman" w:cs="Times-Roman"/>
                <w:color w:val="000000"/>
                <w:sz w:val="28"/>
                <w:szCs w:val="28"/>
                <w:lang w:val="en-US"/>
              </w:rPr>
              <w:t>.Editora</w:t>
            </w:r>
            <w:proofErr w:type="spellEnd"/>
            <w:r w:rsidRPr="0077069E">
              <w:rPr>
                <w:rFonts w:ascii="Times-Roman" w:eastAsia="Calibri" w:hAnsi="Times-Roman" w:cs="Times-Roman"/>
                <w:color w:val="000000"/>
                <w:sz w:val="28"/>
                <w:szCs w:val="28"/>
                <w:lang w:val="en-US"/>
              </w:rPr>
              <w:t xml:space="preserve">: Springer, 280p. </w:t>
            </w:r>
            <w:r w:rsidRPr="0058228F">
              <w:rPr>
                <w:rFonts w:ascii="Times-Roman" w:eastAsia="Calibri" w:hAnsi="Times-Roman" w:cs="Times-Roman"/>
                <w:color w:val="000000"/>
                <w:sz w:val="28"/>
                <w:szCs w:val="28"/>
              </w:rPr>
              <w:t>2006.</w:t>
            </w:r>
          </w:p>
          <w:p w:rsidR="00DE7105" w:rsidRPr="0058228F" w:rsidRDefault="00DE7105" w:rsidP="00DE7105"/>
          <w:p w:rsidR="00DE7105" w:rsidRDefault="00DE7105" w:rsidP="00DE7105">
            <w:pPr>
              <w:pStyle w:val="Ttulo1"/>
              <w:jc w:val="left"/>
              <w:rPr>
                <w:rFonts w:ascii="Times-Roman" w:eastAsia="Calibri" w:hAnsi="Times-Roman" w:cs="Times-Roman"/>
                <w:color w:val="000000"/>
                <w:sz w:val="28"/>
                <w:szCs w:val="28"/>
              </w:rPr>
            </w:pPr>
            <w:r w:rsidRPr="000659AD">
              <w:rPr>
                <w:rFonts w:ascii="Times-Roman" w:eastAsia="Calibri" w:hAnsi="Times-Roman" w:cs="Times-Roman"/>
                <w:color w:val="000000"/>
                <w:sz w:val="28"/>
                <w:szCs w:val="28"/>
              </w:rPr>
              <w:t>M</w:t>
            </w:r>
            <w:r>
              <w:rPr>
                <w:rFonts w:ascii="Times-Roman" w:eastAsia="Calibri" w:hAnsi="Times-Roman" w:cs="Times-Roman"/>
                <w:color w:val="000000"/>
                <w:sz w:val="28"/>
                <w:szCs w:val="28"/>
              </w:rPr>
              <w:t>AHLER</w:t>
            </w:r>
            <w:r w:rsidRPr="000659AD">
              <w:rPr>
                <w:rFonts w:ascii="Times-Roman" w:eastAsia="Calibri" w:hAnsi="Times-Roman" w:cs="Times-Roman"/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0659AD">
              <w:rPr>
                <w:rFonts w:ascii="Times-Roman" w:eastAsia="Calibri" w:hAnsi="Times-Roman" w:cs="Times-Roman"/>
                <w:color w:val="000000"/>
                <w:sz w:val="28"/>
                <w:szCs w:val="28"/>
              </w:rPr>
              <w:t>C.F.</w:t>
            </w:r>
            <w:proofErr w:type="spellEnd"/>
            <w:r w:rsidRPr="000659AD">
              <w:rPr>
                <w:rFonts w:ascii="Times-Roman" w:eastAsia="Calibri" w:hAnsi="Times-Roman" w:cs="Times-Roman"/>
                <w:color w:val="000000"/>
                <w:sz w:val="28"/>
                <w:szCs w:val="28"/>
              </w:rPr>
              <w:t xml:space="preserve"> </w:t>
            </w:r>
            <w:r w:rsidRPr="0077069E">
              <w:rPr>
                <w:rFonts w:ascii="Times-Roman" w:eastAsia="Calibri" w:hAnsi="Times-Roman" w:cs="Times-Roman"/>
                <w:color w:val="000000"/>
                <w:sz w:val="28"/>
                <w:szCs w:val="28"/>
              </w:rPr>
              <w:t xml:space="preserve">da </w:t>
            </w:r>
            <w:r>
              <w:rPr>
                <w:rFonts w:ascii="Times-Roman" w:eastAsia="Calibri" w:hAnsi="Times-Roman" w:cs="Times-Roman"/>
                <w:color w:val="000000"/>
                <w:sz w:val="28"/>
                <w:szCs w:val="28"/>
              </w:rPr>
              <w:t>MATTA</w:t>
            </w:r>
            <w:r w:rsidRPr="0077069E">
              <w:rPr>
                <w:rFonts w:ascii="Times-Roman" w:eastAsia="Calibri" w:hAnsi="Times-Roman" w:cs="Times-Roman"/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77069E">
              <w:rPr>
                <w:rFonts w:ascii="Times-Roman" w:eastAsia="Calibri" w:hAnsi="Times-Roman" w:cs="Times-Roman"/>
                <w:color w:val="000000"/>
                <w:sz w:val="28"/>
                <w:szCs w:val="28"/>
              </w:rPr>
              <w:t>J.C.</w:t>
            </w:r>
            <w:proofErr w:type="spellEnd"/>
            <w:r w:rsidRPr="0077069E">
              <w:rPr>
                <w:rFonts w:ascii="Times-Roman" w:eastAsia="Calibri" w:hAnsi="Times-Roman" w:cs="Times-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-Roman" w:eastAsia="Calibri" w:hAnsi="Times-Roman" w:cs="Times-Roman"/>
                <w:color w:val="000000"/>
                <w:sz w:val="28"/>
                <w:szCs w:val="28"/>
              </w:rPr>
              <w:t xml:space="preserve">TAVARES, </w:t>
            </w:r>
            <w:proofErr w:type="spellStart"/>
            <w:r w:rsidRPr="0077069E">
              <w:rPr>
                <w:rFonts w:ascii="Times-Roman" w:eastAsia="Calibri" w:hAnsi="Times-Roman" w:cs="Times-Roman"/>
                <w:color w:val="000000"/>
                <w:sz w:val="28"/>
                <w:szCs w:val="28"/>
              </w:rPr>
              <w:t>J.C.</w:t>
            </w:r>
            <w:proofErr w:type="spellEnd"/>
            <w:r w:rsidRPr="0077069E">
              <w:rPr>
                <w:rFonts w:ascii="Times-Roman" w:eastAsia="Calibri" w:hAnsi="Times-Roman" w:cs="Times-Roman"/>
                <w:b w:val="0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7069E">
              <w:rPr>
                <w:rFonts w:ascii="Times-Roman" w:eastAsia="Calibri" w:hAnsi="Times-Roman" w:cs="Times-Roman"/>
                <w:b w:val="0"/>
                <w:color w:val="000000"/>
                <w:sz w:val="28"/>
                <w:szCs w:val="28"/>
              </w:rPr>
              <w:t>Fitorremediação</w:t>
            </w:r>
            <w:proofErr w:type="spellEnd"/>
            <w:r w:rsidRPr="0077069E">
              <w:rPr>
                <w:rFonts w:ascii="Times-Roman" w:eastAsia="Calibri" w:hAnsi="Times-Roman" w:cs="Times-Roman"/>
                <w:b w:val="0"/>
                <w:color w:val="000000"/>
                <w:sz w:val="28"/>
                <w:szCs w:val="28"/>
              </w:rPr>
              <w:t xml:space="preserve"> - O Uso de Plantas na Melhoria da Qualidade Ambiental. </w:t>
            </w:r>
            <w:r w:rsidRPr="0058228F">
              <w:rPr>
                <w:rFonts w:ascii="Times-Roman" w:eastAsia="Calibri" w:hAnsi="Times-Roman" w:cs="Times-Roman"/>
                <w:color w:val="000000"/>
                <w:sz w:val="28"/>
                <w:szCs w:val="28"/>
              </w:rPr>
              <w:t xml:space="preserve">Editora Oficina de Textos. 176p. 2009. </w:t>
            </w:r>
          </w:p>
          <w:p w:rsidR="00DE7105" w:rsidRPr="0058228F" w:rsidRDefault="00DE7105" w:rsidP="00DE7105"/>
          <w:p w:rsidR="00DE7105" w:rsidRPr="00B945EC" w:rsidRDefault="00DE7105" w:rsidP="00DE7105">
            <w:pPr>
              <w:shd w:val="clear" w:color="auto" w:fill="FFFFFF"/>
              <w:rPr>
                <w:rFonts w:ascii="Times-Roman" w:hAnsi="Times-Roman" w:cs="Times-Roman"/>
                <w:color w:val="000000"/>
                <w:sz w:val="28"/>
                <w:szCs w:val="28"/>
                <w:lang w:val="en-US"/>
              </w:rPr>
            </w:pPr>
            <w:r w:rsidRPr="0058228F">
              <w:rPr>
                <w:rFonts w:ascii="Times-Roman" w:hAnsi="Times-Roman" w:cs="Times-Roman"/>
                <w:color w:val="000000"/>
                <w:sz w:val="28"/>
                <w:szCs w:val="28"/>
                <w:lang w:val="en-US"/>
              </w:rPr>
              <w:t xml:space="preserve">MOREL, </w:t>
            </w:r>
            <w:hyperlink r:id="rId9" w:history="1">
              <w:r w:rsidRPr="0058228F">
                <w:rPr>
                  <w:rFonts w:ascii="Times-Roman" w:hAnsi="Times-Roman" w:cs="Times-Roman"/>
                  <w:color w:val="000000"/>
                  <w:sz w:val="28"/>
                  <w:szCs w:val="28"/>
                  <w:lang w:val="en-US"/>
                </w:rPr>
                <w:t xml:space="preserve">JEAN-LOUIS,  </w:t>
              </w:r>
            </w:hyperlink>
            <w:r w:rsidRPr="0058228F">
              <w:rPr>
                <w:rFonts w:ascii="Times-Roman" w:hAnsi="Times-Roman" w:cs="Times-Roman"/>
                <w:color w:val="000000"/>
                <w:sz w:val="28"/>
                <w:szCs w:val="28"/>
                <w:lang w:val="en-US"/>
              </w:rPr>
              <w:t xml:space="preserve"> ECHEVEVARRIA, G.  </w:t>
            </w:r>
            <w:hyperlink r:id="rId10" w:tooltip="Go to &quot;Phytoremediation of Metal-Contaminated Soils (NATO Science Series: IV: Earth and Environmental Sciences)&quot; page" w:history="1">
              <w:proofErr w:type="spellStart"/>
              <w:r w:rsidRPr="00B945EC">
                <w:rPr>
                  <w:rFonts w:ascii="Times-Roman" w:hAnsi="Times-Roman" w:cs="Times-Roman"/>
                  <w:b/>
                  <w:color w:val="000000"/>
                  <w:sz w:val="28"/>
                  <w:szCs w:val="28"/>
                  <w:lang w:val="en-US"/>
                </w:rPr>
                <w:t>Phytoremediation</w:t>
              </w:r>
              <w:proofErr w:type="spellEnd"/>
              <w:r w:rsidRPr="00B945EC">
                <w:rPr>
                  <w:rFonts w:ascii="Times-Roman" w:hAnsi="Times-Roman" w:cs="Times-Roman"/>
                  <w:b/>
                  <w:color w:val="000000"/>
                  <w:sz w:val="28"/>
                  <w:szCs w:val="28"/>
                  <w:lang w:val="en-US"/>
                </w:rPr>
                <w:t xml:space="preserve"> of </w:t>
              </w:r>
              <w:r w:rsidRPr="00B945EC">
                <w:rPr>
                  <w:rFonts w:ascii="Times-Roman" w:hAnsi="Times-Roman" w:cs="Times-Roman"/>
                  <w:b/>
                  <w:color w:val="000000"/>
                  <w:sz w:val="28"/>
                  <w:szCs w:val="28"/>
                  <w:lang w:val="en-US"/>
                </w:rPr>
                <w:lastRenderedPageBreak/>
                <w:t>Metal-Contaminated Soils</w:t>
              </w:r>
              <w:r w:rsidRPr="00B945EC">
                <w:rPr>
                  <w:rFonts w:ascii="Times-Roman" w:hAnsi="Times-Roman" w:cs="Times-Roman"/>
                  <w:color w:val="000000"/>
                  <w:sz w:val="28"/>
                  <w:szCs w:val="28"/>
                  <w:lang w:val="en-US"/>
                </w:rPr>
                <w:t xml:space="preserve"> </w:t>
              </w:r>
            </w:hyperlink>
            <w:proofErr w:type="spellStart"/>
            <w:r w:rsidRPr="00B945EC">
              <w:rPr>
                <w:rFonts w:ascii="Times-Roman" w:hAnsi="Times-Roman" w:cs="Times-Roman"/>
                <w:color w:val="000000"/>
                <w:sz w:val="28"/>
                <w:szCs w:val="28"/>
                <w:lang w:val="en-US"/>
              </w:rPr>
              <w:t>Editora</w:t>
            </w:r>
            <w:proofErr w:type="spellEnd"/>
            <w:r w:rsidRPr="00B945EC">
              <w:rPr>
                <w:rFonts w:ascii="Times-Roman" w:hAnsi="Times-Roman" w:cs="Times-Roman"/>
                <w:color w:val="000000"/>
                <w:sz w:val="28"/>
                <w:szCs w:val="28"/>
                <w:lang w:val="en-US"/>
              </w:rPr>
              <w:t xml:space="preserve"> Springer. 230p. 2006</w:t>
            </w:r>
            <w:r>
              <w:rPr>
                <w:rFonts w:ascii="Times-Roman" w:hAnsi="Times-Roman" w:cs="Times-Roman"/>
                <w:color w:val="000000"/>
                <w:sz w:val="28"/>
                <w:szCs w:val="28"/>
                <w:lang w:val="en-US"/>
              </w:rPr>
              <w:t>.</w:t>
            </w:r>
          </w:p>
          <w:p w:rsidR="00DE7105" w:rsidRPr="00B945EC" w:rsidRDefault="00DE7105" w:rsidP="00DE7105">
            <w:pPr>
              <w:rPr>
                <w:lang w:val="en-US"/>
              </w:rPr>
            </w:pPr>
            <w:r w:rsidRPr="00B945EC">
              <w:rPr>
                <w:rFonts w:ascii="Times-Roman" w:hAnsi="Times-Roman" w:cs="Times-Roman"/>
                <w:color w:val="000000"/>
                <w:sz w:val="28"/>
                <w:szCs w:val="28"/>
                <w:lang w:val="en-US"/>
              </w:rPr>
              <w:t xml:space="preserve">PILON-SMITS, E. </w:t>
            </w:r>
            <w:proofErr w:type="spellStart"/>
            <w:r w:rsidRPr="00B945EC">
              <w:rPr>
                <w:rFonts w:ascii="Times-Roman" w:hAnsi="Times-Roman" w:cs="Times-Roman"/>
                <w:b/>
                <w:color w:val="000000"/>
                <w:sz w:val="28"/>
                <w:szCs w:val="28"/>
                <w:lang w:val="en-US"/>
              </w:rPr>
              <w:t>Phytoremediation</w:t>
            </w:r>
            <w:proofErr w:type="spellEnd"/>
            <w:r w:rsidRPr="00B945EC">
              <w:rPr>
                <w:rFonts w:ascii="Times-Roman" w:hAnsi="Times-Roman" w:cs="Times-Roman"/>
                <w:b/>
                <w:color w:val="000000"/>
                <w:sz w:val="28"/>
                <w:szCs w:val="28"/>
                <w:lang w:val="en-US"/>
              </w:rPr>
              <w:t>.</w:t>
            </w:r>
            <w:r w:rsidRPr="00B945EC">
              <w:rPr>
                <w:rFonts w:ascii="Times-Roman" w:hAnsi="Times-Roman" w:cs="Times-Roman"/>
                <w:color w:val="000000"/>
                <w:sz w:val="28"/>
                <w:szCs w:val="28"/>
                <w:lang w:val="en-US"/>
              </w:rPr>
              <w:t xml:space="preserve"> Annual Review of Plant Biology, </w:t>
            </w:r>
            <w:smartTag w:uri="urn:schemas-microsoft-com:office:smarttags" w:element="City">
              <w:smartTag w:uri="urn:schemas-microsoft-com:office:smarttags" w:element="place">
                <w:r w:rsidRPr="00B945EC">
                  <w:rPr>
                    <w:rFonts w:ascii="Times-Roman" w:hAnsi="Times-Roman" w:cs="Times-Roman"/>
                    <w:color w:val="000000"/>
                    <w:sz w:val="28"/>
                    <w:szCs w:val="28"/>
                    <w:lang w:val="en-US"/>
                  </w:rPr>
                  <w:t>Palo Alto</w:t>
                </w:r>
              </w:smartTag>
            </w:smartTag>
            <w:r w:rsidRPr="00B945EC">
              <w:rPr>
                <w:rFonts w:ascii="Times-Roman" w:hAnsi="Times-Roman" w:cs="Times-Roman"/>
                <w:color w:val="000000"/>
                <w:sz w:val="28"/>
                <w:szCs w:val="28"/>
                <w:lang w:val="en-US"/>
              </w:rPr>
              <w:t>, v.56, p.15-39, 2005.</w:t>
            </w:r>
          </w:p>
          <w:p w:rsidR="00DE7105" w:rsidRDefault="00DE7105" w:rsidP="00DE7105">
            <w:pPr>
              <w:pStyle w:val="Ttulo1"/>
              <w:jc w:val="left"/>
              <w:rPr>
                <w:rFonts w:ascii="Times-Roman" w:eastAsia="Calibri" w:hAnsi="Times-Roman" w:cs="Times-Roman"/>
                <w:color w:val="000000"/>
                <w:sz w:val="28"/>
                <w:szCs w:val="28"/>
                <w:lang w:val="en-US"/>
              </w:rPr>
            </w:pPr>
            <w:r w:rsidRPr="000659AD">
              <w:rPr>
                <w:rFonts w:ascii="Times-Roman" w:eastAsia="Calibri" w:hAnsi="Times-Roman" w:cs="Times-Roman"/>
                <w:color w:val="000000"/>
                <w:sz w:val="28"/>
                <w:szCs w:val="28"/>
                <w:lang w:val="en-US"/>
              </w:rPr>
              <w:t>P</w:t>
            </w:r>
            <w:r>
              <w:rPr>
                <w:rFonts w:ascii="Times-Roman" w:eastAsia="Calibri" w:hAnsi="Times-Roman" w:cs="Times-Roman"/>
                <w:color w:val="000000"/>
                <w:sz w:val="28"/>
                <w:szCs w:val="28"/>
                <w:lang w:val="en-US"/>
              </w:rPr>
              <w:t>RASAD</w:t>
            </w:r>
            <w:r w:rsidRPr="000659AD">
              <w:rPr>
                <w:rFonts w:ascii="Times-Roman" w:eastAsia="Calibri" w:hAnsi="Times-Roman" w:cs="Times-Roman"/>
                <w:color w:val="000000"/>
                <w:sz w:val="28"/>
                <w:szCs w:val="28"/>
                <w:lang w:val="en-US"/>
              </w:rPr>
              <w:t xml:space="preserve">, </w:t>
            </w:r>
            <w:hyperlink r:id="rId11" w:history="1">
              <w:proofErr w:type="spellStart"/>
              <w:r w:rsidRPr="000659AD">
                <w:rPr>
                  <w:rFonts w:ascii="Times-Roman" w:eastAsia="Calibri" w:hAnsi="Times-Roman" w:cs="Times-Roman"/>
                  <w:color w:val="000000"/>
                  <w:sz w:val="28"/>
                  <w:szCs w:val="28"/>
                  <w:lang w:val="en-US"/>
                </w:rPr>
                <w:t>M.N.V</w:t>
              </w:r>
              <w:proofErr w:type="gramStart"/>
              <w:r w:rsidRPr="000659AD">
                <w:rPr>
                  <w:rFonts w:ascii="Times-Roman" w:eastAsia="Calibri" w:hAnsi="Times-Roman" w:cs="Times-Roman"/>
                  <w:color w:val="000000"/>
                  <w:sz w:val="28"/>
                  <w:szCs w:val="28"/>
                  <w:lang w:val="en-US"/>
                </w:rPr>
                <w:t>.</w:t>
              </w:r>
              <w:proofErr w:type="gramEnd"/>
            </w:hyperlink>
            <w:r w:rsidRPr="000659AD">
              <w:rPr>
                <w:rFonts w:ascii="Times-Roman" w:eastAsia="Calibri" w:hAnsi="Times-Roman" w:cs="Times-Roman"/>
                <w:b w:val="0"/>
                <w:color w:val="000000"/>
                <w:sz w:val="28"/>
                <w:szCs w:val="28"/>
                <w:lang w:val="en-US"/>
              </w:rPr>
              <w:t>Heavy</w:t>
            </w:r>
            <w:proofErr w:type="spellEnd"/>
            <w:r w:rsidRPr="000659AD">
              <w:rPr>
                <w:rFonts w:ascii="Times-Roman" w:eastAsia="Calibri" w:hAnsi="Times-Roman" w:cs="Times-Roman"/>
                <w:b w:val="0"/>
                <w:color w:val="000000"/>
                <w:sz w:val="28"/>
                <w:szCs w:val="28"/>
                <w:lang w:val="en-US"/>
              </w:rPr>
              <w:t xml:space="preserve"> Metal Stress in Plants: From </w:t>
            </w:r>
            <w:proofErr w:type="spellStart"/>
            <w:r w:rsidRPr="000659AD">
              <w:rPr>
                <w:rFonts w:ascii="Times-Roman" w:eastAsia="Calibri" w:hAnsi="Times-Roman" w:cs="Times-Roman"/>
                <w:b w:val="0"/>
                <w:color w:val="000000"/>
                <w:sz w:val="28"/>
                <w:szCs w:val="28"/>
                <w:lang w:val="en-US"/>
              </w:rPr>
              <w:t>Biomolecules</w:t>
            </w:r>
            <w:proofErr w:type="spellEnd"/>
            <w:r w:rsidRPr="000659AD">
              <w:rPr>
                <w:rFonts w:ascii="Times-Roman" w:eastAsia="Calibri" w:hAnsi="Times-Roman" w:cs="Times-Roman"/>
                <w:b w:val="0"/>
                <w:color w:val="000000"/>
                <w:sz w:val="28"/>
                <w:szCs w:val="28"/>
                <w:lang w:val="en-US"/>
              </w:rPr>
              <w:t xml:space="preserve"> to Ecosystems. </w:t>
            </w:r>
            <w:proofErr w:type="spellStart"/>
            <w:r w:rsidRPr="000659AD">
              <w:rPr>
                <w:rFonts w:ascii="Times-Roman" w:eastAsia="Calibri" w:hAnsi="Times-Roman" w:cs="Times-Roman"/>
                <w:color w:val="000000"/>
                <w:sz w:val="28"/>
                <w:szCs w:val="28"/>
                <w:lang w:val="en-US"/>
              </w:rPr>
              <w:t>Editora</w:t>
            </w:r>
            <w:proofErr w:type="spellEnd"/>
            <w:r w:rsidRPr="000659AD">
              <w:rPr>
                <w:rFonts w:ascii="Times-Roman" w:eastAsia="Calibri" w:hAnsi="Times-Roman" w:cs="Times-Roman"/>
                <w:color w:val="000000"/>
                <w:sz w:val="28"/>
                <w:szCs w:val="28"/>
                <w:lang w:val="en-US"/>
              </w:rPr>
              <w:t xml:space="preserve"> Kindle. </w:t>
            </w:r>
            <w:proofErr w:type="gramStart"/>
            <w:r w:rsidRPr="000659AD">
              <w:rPr>
                <w:rFonts w:ascii="Times-Roman" w:eastAsia="Calibri" w:hAnsi="Times-Roman" w:cs="Times-Roman"/>
                <w:color w:val="000000"/>
                <w:sz w:val="28"/>
                <w:szCs w:val="28"/>
                <w:lang w:val="en-US"/>
              </w:rPr>
              <w:t>320p. 2004</w:t>
            </w:r>
            <w:r>
              <w:rPr>
                <w:rFonts w:ascii="Times-Roman" w:eastAsia="Calibri" w:hAnsi="Times-Roman" w:cs="Times-Roman"/>
                <w:color w:val="000000"/>
                <w:sz w:val="28"/>
                <w:szCs w:val="28"/>
                <w:lang w:val="en-US"/>
              </w:rPr>
              <w:t>.</w:t>
            </w:r>
            <w:proofErr w:type="gramEnd"/>
          </w:p>
          <w:p w:rsidR="00DE7105" w:rsidRPr="0058228F" w:rsidRDefault="00DE7105" w:rsidP="00DE7105">
            <w:pPr>
              <w:rPr>
                <w:lang w:val="en-US"/>
              </w:rPr>
            </w:pPr>
          </w:p>
          <w:p w:rsidR="00DE7105" w:rsidRDefault="00DE7105" w:rsidP="00DE7105">
            <w:pPr>
              <w:autoSpaceDE w:val="0"/>
              <w:autoSpaceDN w:val="0"/>
              <w:adjustRightInd w:val="0"/>
              <w:rPr>
                <w:rFonts w:ascii="Times-Roman" w:hAnsi="Times-Roman" w:cs="Times-Roman"/>
                <w:color w:val="000000"/>
                <w:sz w:val="28"/>
                <w:szCs w:val="28"/>
                <w:lang w:val="en-US"/>
              </w:rPr>
            </w:pPr>
            <w:r w:rsidRPr="000659AD">
              <w:rPr>
                <w:rFonts w:ascii="Times-Roman" w:hAnsi="Times-Roman" w:cs="Times-Roman"/>
                <w:color w:val="000000"/>
                <w:sz w:val="28"/>
                <w:szCs w:val="28"/>
                <w:lang w:val="en-US"/>
              </w:rPr>
              <w:t xml:space="preserve">SIKDAR, </w:t>
            </w:r>
            <w:proofErr w:type="spellStart"/>
            <w:r w:rsidRPr="000659AD">
              <w:rPr>
                <w:rFonts w:ascii="Times-Roman" w:hAnsi="Times-Roman" w:cs="Times-Roman"/>
                <w:color w:val="000000"/>
                <w:sz w:val="28"/>
                <w:szCs w:val="28"/>
                <w:lang w:val="en-US"/>
              </w:rPr>
              <w:t>Subhas</w:t>
            </w:r>
            <w:proofErr w:type="spellEnd"/>
            <w:r w:rsidRPr="000659AD">
              <w:rPr>
                <w:rFonts w:ascii="Times-Roman" w:hAnsi="Times-Roman" w:cs="Times-Roman"/>
                <w:color w:val="000000"/>
                <w:sz w:val="28"/>
                <w:szCs w:val="28"/>
                <w:lang w:val="en-US"/>
              </w:rPr>
              <w:t xml:space="preserve"> K.; </w:t>
            </w:r>
            <w:smartTag w:uri="urn:schemas-microsoft-com:office:smarttags" w:element="City">
              <w:smartTag w:uri="urn:schemas-microsoft-com:office:smarttags" w:element="place">
                <w:r w:rsidRPr="000659AD">
                  <w:rPr>
                    <w:rFonts w:ascii="Times-Roman" w:hAnsi="Times-Roman" w:cs="Times-Roman"/>
                    <w:color w:val="000000"/>
                    <w:sz w:val="28"/>
                    <w:szCs w:val="28"/>
                    <w:lang w:val="en-US"/>
                  </w:rPr>
                  <w:t>IRVINE</w:t>
                </w:r>
              </w:smartTag>
            </w:smartTag>
            <w:r w:rsidRPr="000659AD">
              <w:rPr>
                <w:rFonts w:ascii="Times-Roman" w:hAnsi="Times-Roman" w:cs="Times-Roman"/>
                <w:color w:val="000000"/>
                <w:sz w:val="28"/>
                <w:szCs w:val="28"/>
                <w:lang w:val="en-US"/>
              </w:rPr>
              <w:t xml:space="preserve">, Robert L. </w:t>
            </w:r>
            <w:r w:rsidRPr="000659AD">
              <w:rPr>
                <w:rFonts w:ascii="Times-Roman" w:hAnsi="Times-Roman" w:cs="Times-Roman"/>
                <w:b/>
                <w:color w:val="000000"/>
                <w:sz w:val="28"/>
                <w:szCs w:val="28"/>
                <w:lang w:val="en-US"/>
              </w:rPr>
              <w:t xml:space="preserve">Bioremediation-principles and practice: Fundaments of Bioremediation. </w:t>
            </w:r>
            <w:proofErr w:type="spellStart"/>
            <w:r w:rsidRPr="000659AD">
              <w:rPr>
                <w:rFonts w:ascii="Times-Roman" w:hAnsi="Times-Roman" w:cs="Times-Roman"/>
                <w:b/>
                <w:color w:val="000000"/>
                <w:sz w:val="28"/>
                <w:szCs w:val="28"/>
                <w:lang w:val="en-US"/>
              </w:rPr>
              <w:t>Technomic.</w:t>
            </w:r>
            <w:r w:rsidRPr="000659AD">
              <w:rPr>
                <w:rFonts w:ascii="Times-Roman" w:hAnsi="Times-Roman" w:cs="Times-Roman"/>
                <w:color w:val="000000"/>
                <w:sz w:val="28"/>
                <w:szCs w:val="28"/>
                <w:lang w:val="en-US"/>
              </w:rPr>
              <w:t>Pub</w:t>
            </w:r>
            <w:proofErr w:type="spellEnd"/>
            <w:r w:rsidRPr="000659AD">
              <w:rPr>
                <w:rFonts w:ascii="Times-Roman" w:hAnsi="Times-Roman" w:cs="Times-Roman"/>
                <w:color w:val="000000"/>
                <w:sz w:val="28"/>
                <w:szCs w:val="28"/>
                <w:lang w:val="en-US"/>
              </w:rPr>
              <w:t xml:space="preserve">. Co. 1997. </w:t>
            </w:r>
            <w:r w:rsidRPr="005E1A62">
              <w:rPr>
                <w:rFonts w:ascii="Times-Roman" w:hAnsi="Times-Roman" w:cs="Times-Roman"/>
                <w:color w:val="000000"/>
                <w:sz w:val="28"/>
                <w:szCs w:val="28"/>
                <w:lang w:val="en-US"/>
              </w:rPr>
              <w:t>765.</w:t>
            </w:r>
          </w:p>
          <w:p w:rsidR="00DE7105" w:rsidRDefault="00DE7105" w:rsidP="00DE7105">
            <w:pPr>
              <w:autoSpaceDE w:val="0"/>
              <w:autoSpaceDN w:val="0"/>
              <w:adjustRightInd w:val="0"/>
              <w:rPr>
                <w:rFonts w:ascii="Times-Roman" w:hAnsi="Times-Roman" w:cs="Times-Roman"/>
                <w:color w:val="000000"/>
                <w:sz w:val="28"/>
                <w:szCs w:val="28"/>
                <w:lang w:val="en-US"/>
              </w:rPr>
            </w:pPr>
          </w:p>
          <w:p w:rsidR="00DE7105" w:rsidRPr="000659AD" w:rsidRDefault="00DE7105" w:rsidP="00DE7105">
            <w:pPr>
              <w:pStyle w:val="Ttulo1"/>
              <w:jc w:val="left"/>
              <w:rPr>
                <w:rFonts w:ascii="Times-Roman" w:eastAsia="Calibri" w:hAnsi="Times-Roman" w:cs="Times-Roman"/>
                <w:color w:val="000000"/>
                <w:sz w:val="28"/>
                <w:szCs w:val="28"/>
                <w:lang w:val="en-US"/>
              </w:rPr>
            </w:pPr>
            <w:r w:rsidRPr="000659AD">
              <w:rPr>
                <w:rFonts w:ascii="Times-Roman" w:eastAsia="Calibri" w:hAnsi="Times-Roman" w:cs="Times-Roman"/>
                <w:color w:val="000000"/>
                <w:sz w:val="28"/>
                <w:szCs w:val="28"/>
                <w:lang w:val="en-US"/>
              </w:rPr>
              <w:t>T</w:t>
            </w:r>
            <w:r>
              <w:rPr>
                <w:rFonts w:ascii="Times-Roman" w:eastAsia="Calibri" w:hAnsi="Times-Roman" w:cs="Times-Roman"/>
                <w:color w:val="000000"/>
                <w:sz w:val="28"/>
                <w:szCs w:val="28"/>
                <w:lang w:val="en-US"/>
              </w:rPr>
              <w:t>SAO</w:t>
            </w:r>
            <w:r w:rsidRPr="000659AD">
              <w:rPr>
                <w:rFonts w:ascii="Times-Roman" w:eastAsia="Calibri" w:hAnsi="Times-Roman" w:cs="Times-Roman"/>
                <w:color w:val="000000"/>
                <w:sz w:val="28"/>
                <w:szCs w:val="28"/>
                <w:lang w:val="en-US"/>
              </w:rPr>
              <w:t xml:space="preserve">, D. </w:t>
            </w:r>
            <w:proofErr w:type="spellStart"/>
            <w:r w:rsidRPr="000659AD">
              <w:rPr>
                <w:rFonts w:ascii="Times-Roman" w:eastAsia="Calibri" w:hAnsi="Times-Roman" w:cs="Times-Roman"/>
                <w:b w:val="0"/>
                <w:color w:val="000000"/>
                <w:sz w:val="28"/>
                <w:szCs w:val="28"/>
                <w:lang w:val="en-US"/>
              </w:rPr>
              <w:t>Phytoremediation</w:t>
            </w:r>
            <w:proofErr w:type="spellEnd"/>
            <w:r w:rsidRPr="000659AD">
              <w:rPr>
                <w:rFonts w:ascii="Times-Roman" w:eastAsia="Calibri" w:hAnsi="Times-Roman" w:cs="Times-Roman"/>
                <w:b w:val="0"/>
                <w:color w:val="000000"/>
                <w:sz w:val="28"/>
                <w:szCs w:val="28"/>
                <w:lang w:val="en-US"/>
              </w:rPr>
              <w:t xml:space="preserve"> (Advances in Biochemical Engineering / Biotechnology)</w:t>
            </w:r>
            <w:r w:rsidRPr="000659AD">
              <w:rPr>
                <w:rFonts w:ascii="Times-Roman" w:eastAsia="Calibri" w:hAnsi="Times-Roman" w:cs="Times-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0659AD">
              <w:rPr>
                <w:rFonts w:ascii="Times-Roman" w:eastAsia="Calibri" w:hAnsi="Times-Roman" w:cs="Times-Roman"/>
                <w:color w:val="000000"/>
                <w:sz w:val="28"/>
                <w:szCs w:val="28"/>
                <w:lang w:val="en-US"/>
              </w:rPr>
              <w:t>Editora</w:t>
            </w:r>
            <w:proofErr w:type="spellEnd"/>
            <w:r w:rsidRPr="000659AD">
              <w:rPr>
                <w:rFonts w:ascii="Times-Roman" w:eastAsia="Calibri" w:hAnsi="Times-Roman" w:cs="Times-Roman"/>
                <w:color w:val="000000"/>
                <w:sz w:val="28"/>
                <w:szCs w:val="28"/>
                <w:lang w:val="en-US"/>
              </w:rPr>
              <w:t>: Springer, 2003.</w:t>
            </w:r>
          </w:p>
          <w:p w:rsidR="00E021C9" w:rsidRPr="005E327E" w:rsidRDefault="00DE7105" w:rsidP="00DE7105">
            <w:pPr>
              <w:rPr>
                <w:rFonts w:ascii="Arial" w:hAnsi="Arial"/>
                <w:sz w:val="24"/>
                <w:szCs w:val="24"/>
                <w:lang w:val="en-US"/>
              </w:rPr>
            </w:pPr>
            <w:r w:rsidRPr="0077069E">
              <w:rPr>
                <w:rFonts w:ascii="Times-Roman" w:hAnsi="Times-Roman" w:cs="Times-Roman"/>
                <w:color w:val="000000"/>
                <w:sz w:val="28"/>
                <w:szCs w:val="28"/>
                <w:lang w:val="en-US"/>
              </w:rPr>
              <w:t xml:space="preserve">WILLEY, </w:t>
            </w:r>
            <w:smartTag w:uri="urn:schemas-microsoft-com:office:smarttags" w:element="place">
              <w:r w:rsidRPr="0077069E">
                <w:rPr>
                  <w:rFonts w:ascii="Times-Roman" w:hAnsi="Times-Roman" w:cs="Times-Roman"/>
                  <w:color w:val="000000"/>
                  <w:sz w:val="28"/>
                  <w:szCs w:val="28"/>
                  <w:lang w:val="en-US"/>
                </w:rPr>
                <w:t>N.</w:t>
              </w:r>
              <w:r w:rsidRPr="0077069E">
                <w:rPr>
                  <w:rFonts w:ascii="Times-Roman" w:hAnsi="Times-Roman" w:cs="Times-Roman"/>
                  <w:b/>
                  <w:color w:val="000000"/>
                  <w:sz w:val="28"/>
                  <w:szCs w:val="28"/>
                  <w:lang w:val="en-US"/>
                </w:rPr>
                <w:t xml:space="preserve"> </w:t>
              </w:r>
              <w:proofErr w:type="spellStart"/>
              <w:r w:rsidRPr="0077069E">
                <w:rPr>
                  <w:rFonts w:ascii="Times-Roman" w:hAnsi="Times-Roman" w:cs="Times-Roman"/>
                  <w:b/>
                  <w:color w:val="000000"/>
                  <w:sz w:val="28"/>
                  <w:szCs w:val="28"/>
                  <w:lang w:val="en-US"/>
                </w:rPr>
                <w:t>Phytoremediation</w:t>
              </w:r>
            </w:smartTag>
            <w:proofErr w:type="spellEnd"/>
            <w:r w:rsidRPr="000659AD">
              <w:rPr>
                <w:rFonts w:ascii="Times-Roman" w:hAnsi="Times-Roman" w:cs="Times-Roman"/>
                <w:b/>
                <w:color w:val="000000"/>
                <w:sz w:val="28"/>
                <w:szCs w:val="28"/>
                <w:lang w:val="en-US"/>
              </w:rPr>
              <w:t>: Methods and Reviews (Methods in Biotechnology).</w:t>
            </w:r>
            <w:proofErr w:type="spellStart"/>
            <w:r w:rsidRPr="000659AD">
              <w:rPr>
                <w:rFonts w:ascii="Times-Roman" w:hAnsi="Times-Roman" w:cs="Times-Roman"/>
                <w:color w:val="000000"/>
                <w:sz w:val="28"/>
                <w:szCs w:val="28"/>
                <w:lang w:val="en-US"/>
              </w:rPr>
              <w:t>Editora</w:t>
            </w:r>
            <w:proofErr w:type="spellEnd"/>
            <w:r w:rsidRPr="000659AD">
              <w:rPr>
                <w:rFonts w:ascii="Times-Roman" w:hAnsi="Times-Roman" w:cs="Times-Roman"/>
                <w:color w:val="000000"/>
                <w:sz w:val="28"/>
                <w:szCs w:val="28"/>
                <w:lang w:val="en-US"/>
              </w:rPr>
              <w:t xml:space="preserve">: Humana Press; 1 </w:t>
            </w:r>
            <w:r w:rsidRPr="0077069E">
              <w:rPr>
                <w:rFonts w:ascii="Times-Roman" w:hAnsi="Times-Roman" w:cs="Times-Roman"/>
                <w:color w:val="000000"/>
                <w:sz w:val="28"/>
                <w:szCs w:val="28"/>
                <w:lang w:val="en-US"/>
              </w:rPr>
              <w:t xml:space="preserve">edition. </w:t>
            </w:r>
            <w:r w:rsidRPr="00B945EC">
              <w:rPr>
                <w:rFonts w:ascii="Times-Roman" w:hAnsi="Times-Roman" w:cs="Times-Roman"/>
                <w:color w:val="000000"/>
                <w:sz w:val="28"/>
                <w:szCs w:val="28"/>
              </w:rPr>
              <w:t>2007.</w:t>
            </w:r>
          </w:p>
        </w:tc>
      </w:tr>
    </w:tbl>
    <w:p w:rsidR="00575D41" w:rsidRPr="005E327E" w:rsidRDefault="00575D41" w:rsidP="00BD4DAA">
      <w:pPr>
        <w:shd w:val="clear" w:color="auto" w:fill="D9D9D9"/>
        <w:ind w:left="-284" w:right="-318"/>
        <w:rPr>
          <w:rFonts w:ascii="Arial" w:hAnsi="Arial" w:cs="Arial"/>
          <w:sz w:val="6"/>
          <w:szCs w:val="24"/>
          <w:lang w:val="en-US"/>
        </w:rPr>
      </w:pPr>
    </w:p>
    <w:p w:rsidR="00575D41" w:rsidRPr="005E327E" w:rsidRDefault="00575D41">
      <w:pPr>
        <w:rPr>
          <w:rFonts w:ascii="Arial" w:hAnsi="Arial" w:cs="Arial"/>
          <w:sz w:val="24"/>
          <w:szCs w:val="24"/>
          <w:lang w:val="en-US"/>
        </w:rPr>
      </w:pPr>
      <w:bookmarkStart w:id="0" w:name="_GoBack"/>
      <w:bookmarkEnd w:id="0"/>
    </w:p>
    <w:p w:rsidR="00E021C9" w:rsidRPr="005E327E" w:rsidRDefault="00E021C9">
      <w:pPr>
        <w:rPr>
          <w:rFonts w:ascii="Arial" w:hAnsi="Arial" w:cs="Arial"/>
          <w:sz w:val="24"/>
          <w:szCs w:val="24"/>
          <w:lang w:val="en-US"/>
        </w:rPr>
      </w:pPr>
    </w:p>
    <w:sectPr w:rsidR="00E021C9" w:rsidRPr="005E327E" w:rsidSect="00BD4DAA">
      <w:headerReference w:type="even" r:id="rId12"/>
      <w:headerReference w:type="default" r:id="rId13"/>
      <w:pgSz w:w="12242" w:h="15842" w:code="1"/>
      <w:pgMar w:top="2552" w:right="964" w:bottom="964" w:left="964" w:header="720" w:footer="72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6276" w:rsidRDefault="00456276" w:rsidP="00314E30">
      <w:r>
        <w:separator/>
      </w:r>
    </w:p>
  </w:endnote>
  <w:endnote w:type="continuationSeparator" w:id="0">
    <w:p w:rsidR="00456276" w:rsidRDefault="00456276" w:rsidP="00314E3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askerville Old Face">
    <w:panose1 w:val="02020602080505020303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altName w:val=" 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-Roman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6276" w:rsidRDefault="00456276" w:rsidP="00314E30">
      <w:r>
        <w:separator/>
      </w:r>
    </w:p>
  </w:footnote>
  <w:footnote w:type="continuationSeparator" w:id="0">
    <w:p w:rsidR="00456276" w:rsidRDefault="00456276" w:rsidP="00314E3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36D24" w:rsidRDefault="00736D24">
    <w:r>
      <w:cr/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916" w:type="dxa"/>
      <w:tblInd w:w="-176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4A0"/>
    </w:tblPr>
    <w:tblGrid>
      <w:gridCol w:w="1135"/>
      <w:gridCol w:w="8647"/>
      <w:gridCol w:w="1134"/>
    </w:tblGrid>
    <w:tr w:rsidR="00736D24" w:rsidRPr="008A60F3" w:rsidTr="008A60F3">
      <w:trPr>
        <w:trHeight w:val="1021"/>
      </w:trPr>
      <w:tc>
        <w:tcPr>
          <w:tcW w:w="1135" w:type="dxa"/>
        </w:tcPr>
        <w:p w:rsidR="00736D24" w:rsidRPr="008A60F3" w:rsidRDefault="00736D24">
          <w:pPr>
            <w:pStyle w:val="Cabealho"/>
            <w:rPr>
              <w:rFonts w:ascii="Arial" w:hAnsi="Arial" w:cs="Arial"/>
            </w:rPr>
          </w:pPr>
          <w:r>
            <w:rPr>
              <w:rFonts w:ascii="Arial" w:hAnsi="Arial" w:cs="Arial"/>
              <w:noProof/>
            </w:rPr>
            <w:drawing>
              <wp:anchor distT="0" distB="0" distL="114300" distR="114300" simplePos="0" relativeHeight="251658240" behindDoc="1" locked="0" layoutInCell="1" allowOverlap="1">
                <wp:simplePos x="0" y="0"/>
                <wp:positionH relativeFrom="column">
                  <wp:posOffset>46990</wp:posOffset>
                </wp:positionH>
                <wp:positionV relativeFrom="paragraph">
                  <wp:posOffset>80010</wp:posOffset>
                </wp:positionV>
                <wp:extent cx="508000" cy="664845"/>
                <wp:effectExtent l="0" t="0" r="0" b="0"/>
                <wp:wrapTight wrapText="bothSides">
                  <wp:wrapPolygon edited="0">
                    <wp:start x="0" y="0"/>
                    <wp:lineTo x="0" y="20630"/>
                    <wp:lineTo x="20520" y="20630"/>
                    <wp:lineTo x="20520" y="0"/>
                    <wp:lineTo x="0" y="0"/>
                  </wp:wrapPolygon>
                </wp:wrapTight>
                <wp:docPr id="2" name="Imagem 8" descr="http://www.aqualie.org.br/2013/wp-content/uploads/2013/07/uesc_logo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m 8" descr="http://www.aqualie.org.br/2013/wp-content/uploads/2013/07/uesc_logo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=""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08000" cy="6648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8647" w:type="dxa"/>
        </w:tcPr>
        <w:p w:rsidR="00736D24" w:rsidRPr="008A60F3" w:rsidRDefault="00736D24" w:rsidP="008A60F3">
          <w:pPr>
            <w:pStyle w:val="Ttulo9"/>
            <w:tabs>
              <w:tab w:val="left" w:pos="2623"/>
            </w:tabs>
            <w:spacing w:before="240"/>
            <w:rPr>
              <w:rFonts w:ascii="Arial" w:hAnsi="Arial" w:cs="Arial"/>
              <w:color w:val="000000"/>
              <w:effect w:val="none"/>
            </w:rPr>
          </w:pPr>
          <w:r w:rsidRPr="008A60F3">
            <w:rPr>
              <w:rFonts w:ascii="Arial" w:hAnsi="Arial" w:cs="Arial"/>
              <w:color w:val="000000"/>
              <w:effect w:val="none"/>
            </w:rPr>
            <w:t>UNIVERSIDADE ESTADUAL DE SANTA CRUZ – UESC</w:t>
          </w:r>
        </w:p>
        <w:p w:rsidR="00736D24" w:rsidRPr="008A60F3" w:rsidRDefault="00736D24" w:rsidP="008A60F3">
          <w:pPr>
            <w:jc w:val="center"/>
            <w:rPr>
              <w:rFonts w:ascii="Arial" w:hAnsi="Arial" w:cs="Arial"/>
              <w:b/>
              <w:color w:val="000000"/>
              <w:sz w:val="14"/>
            </w:rPr>
          </w:pPr>
        </w:p>
        <w:p w:rsidR="00736D24" w:rsidRPr="008A60F3" w:rsidRDefault="00736D24" w:rsidP="008A60F3">
          <w:pPr>
            <w:jc w:val="center"/>
            <w:rPr>
              <w:rFonts w:ascii="Arial" w:hAnsi="Arial" w:cs="Arial"/>
              <w:b/>
              <w:color w:val="000000"/>
              <w:sz w:val="24"/>
            </w:rPr>
          </w:pPr>
          <w:r w:rsidRPr="008A60F3">
            <w:rPr>
              <w:rFonts w:ascii="Arial" w:hAnsi="Arial" w:cs="Arial"/>
              <w:b/>
              <w:color w:val="000000"/>
              <w:sz w:val="24"/>
            </w:rPr>
            <w:t>DEPARTAMENTO DE CIÊNCIAS BIOLÓGICAS - DCB</w:t>
          </w:r>
        </w:p>
      </w:tc>
      <w:tc>
        <w:tcPr>
          <w:tcW w:w="1134" w:type="dxa"/>
        </w:tcPr>
        <w:p w:rsidR="00736D24" w:rsidRPr="008A60F3" w:rsidRDefault="00736D24">
          <w:pPr>
            <w:pStyle w:val="Cabealho"/>
            <w:rPr>
              <w:rFonts w:ascii="Arial" w:hAnsi="Arial" w:cs="Arial"/>
            </w:rPr>
          </w:pPr>
          <w:r>
            <w:rPr>
              <w:rFonts w:ascii="Arial" w:hAnsi="Arial" w:cs="Arial"/>
              <w:noProof/>
            </w:rPr>
            <w:drawing>
              <wp:anchor distT="0" distB="0" distL="114300" distR="114300" simplePos="0" relativeHeight="251657216" behindDoc="1" locked="0" layoutInCell="1" allowOverlap="1">
                <wp:simplePos x="0" y="0"/>
                <wp:positionH relativeFrom="column">
                  <wp:posOffset>12700</wp:posOffset>
                </wp:positionH>
                <wp:positionV relativeFrom="paragraph">
                  <wp:posOffset>-632460</wp:posOffset>
                </wp:positionV>
                <wp:extent cx="555625" cy="621030"/>
                <wp:effectExtent l="0" t="0" r="3175" b="0"/>
                <wp:wrapTight wrapText="bothSides">
                  <wp:wrapPolygon edited="0">
                    <wp:start x="0" y="0"/>
                    <wp:lineTo x="0" y="20319"/>
                    <wp:lineTo x="20736" y="20319"/>
                    <wp:lineTo x="20736" y="0"/>
                    <wp:lineTo x="0" y="0"/>
                  </wp:wrapPolygon>
                </wp:wrapTight>
                <wp:docPr id="1" name="Imagem 9" descr="C:\Users\dpssantos\Desktop\download (4)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m 9" descr="C:\Users\dpssantos\Desktop\download (4)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=""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</a:ext>
                          </a:extLst>
                        </a:blip>
                        <a:srcRect l="10112" r="10112" b="18813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55625" cy="6210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</w:tc>
    </w:tr>
  </w:tbl>
  <w:p w:rsidR="00736D24" w:rsidRPr="00BD4DAA" w:rsidRDefault="00736D24">
    <w:pPr>
      <w:pStyle w:val="Cabealho"/>
      <w:rPr>
        <w:rFonts w:ascii="Arial" w:hAnsi="Arial" w:cs="Arial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1D"/>
    <w:multiLevelType w:val="multilevel"/>
    <w:tmpl w:val="FC2CB67E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2B33DD3"/>
    <w:multiLevelType w:val="singleLevel"/>
    <w:tmpl w:val="041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>
    <w:nsid w:val="0D3C6F32"/>
    <w:multiLevelType w:val="singleLevel"/>
    <w:tmpl w:val="0416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3">
    <w:nsid w:val="1AF56D39"/>
    <w:multiLevelType w:val="singleLevel"/>
    <w:tmpl w:val="0416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>
    <w:nsid w:val="21EE5A2D"/>
    <w:multiLevelType w:val="singleLevel"/>
    <w:tmpl w:val="041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>
    <w:nsid w:val="2E4B262D"/>
    <w:multiLevelType w:val="singleLevel"/>
    <w:tmpl w:val="041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>
    <w:nsid w:val="33D95548"/>
    <w:multiLevelType w:val="singleLevel"/>
    <w:tmpl w:val="0416000F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7">
    <w:nsid w:val="3DB5005F"/>
    <w:multiLevelType w:val="singleLevel"/>
    <w:tmpl w:val="0416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8">
    <w:nsid w:val="528D3F4A"/>
    <w:multiLevelType w:val="singleLevel"/>
    <w:tmpl w:val="69148F2A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9">
    <w:nsid w:val="52FF45AF"/>
    <w:multiLevelType w:val="singleLevel"/>
    <w:tmpl w:val="0416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0">
    <w:nsid w:val="595D7B54"/>
    <w:multiLevelType w:val="singleLevel"/>
    <w:tmpl w:val="041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>
    <w:nsid w:val="5CC708BE"/>
    <w:multiLevelType w:val="singleLevel"/>
    <w:tmpl w:val="041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2">
    <w:nsid w:val="73A56149"/>
    <w:multiLevelType w:val="singleLevel"/>
    <w:tmpl w:val="0416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3">
    <w:nsid w:val="794C34D6"/>
    <w:multiLevelType w:val="multilevel"/>
    <w:tmpl w:val="5192A4E8"/>
    <w:lvl w:ilvl="0">
      <w:start w:val="1"/>
      <w:numFmt w:val="decimal"/>
      <w:lvlText w:val="%1.0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58" w:hanging="45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24" w:hanging="2160"/>
      </w:pPr>
      <w:rPr>
        <w:rFonts w:hint="default"/>
      </w:rPr>
    </w:lvl>
  </w:abstractNum>
  <w:abstractNum w:abstractNumId="14">
    <w:nsid w:val="79A573CA"/>
    <w:multiLevelType w:val="singleLevel"/>
    <w:tmpl w:val="041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5">
    <w:nsid w:val="7B6A6F75"/>
    <w:multiLevelType w:val="singleLevel"/>
    <w:tmpl w:val="0416000F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8"/>
  </w:num>
  <w:num w:numId="2">
    <w:abstractNumId w:val="9"/>
  </w:num>
  <w:num w:numId="3">
    <w:abstractNumId w:val="3"/>
  </w:num>
  <w:num w:numId="4">
    <w:abstractNumId w:val="15"/>
  </w:num>
  <w:num w:numId="5">
    <w:abstractNumId w:val="6"/>
  </w:num>
  <w:num w:numId="6">
    <w:abstractNumId w:val="12"/>
  </w:num>
  <w:num w:numId="7">
    <w:abstractNumId w:val="1"/>
  </w:num>
  <w:num w:numId="8">
    <w:abstractNumId w:val="14"/>
  </w:num>
  <w:num w:numId="9">
    <w:abstractNumId w:val="10"/>
  </w:num>
  <w:num w:numId="10">
    <w:abstractNumId w:val="4"/>
  </w:num>
  <w:num w:numId="11">
    <w:abstractNumId w:val="5"/>
  </w:num>
  <w:num w:numId="12">
    <w:abstractNumId w:val="7"/>
  </w:num>
  <w:num w:numId="13">
    <w:abstractNumId w:val="11"/>
  </w:num>
  <w:num w:numId="14">
    <w:abstractNumId w:val="0"/>
  </w:num>
  <w:num w:numId="15">
    <w:abstractNumId w:val="2"/>
  </w:num>
  <w:num w:numId="16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2290"/>
  </w:hdrShapeDefaults>
  <w:footnotePr>
    <w:footnote w:id="-1"/>
    <w:footnote w:id="0"/>
  </w:footnotePr>
  <w:endnotePr>
    <w:endnote w:id="-1"/>
    <w:endnote w:id="0"/>
  </w:endnotePr>
  <w:compat/>
  <w:rsids>
    <w:rsidRoot w:val="005D472E"/>
    <w:rsid w:val="0000535F"/>
    <w:rsid w:val="00013756"/>
    <w:rsid w:val="00043A37"/>
    <w:rsid w:val="000521BE"/>
    <w:rsid w:val="0008078C"/>
    <w:rsid w:val="0008704F"/>
    <w:rsid w:val="000C26F8"/>
    <w:rsid w:val="00111BCC"/>
    <w:rsid w:val="00163033"/>
    <w:rsid w:val="00211549"/>
    <w:rsid w:val="00217A2D"/>
    <w:rsid w:val="00244766"/>
    <w:rsid w:val="00253205"/>
    <w:rsid w:val="002B526A"/>
    <w:rsid w:val="002E04AA"/>
    <w:rsid w:val="00314E30"/>
    <w:rsid w:val="00371287"/>
    <w:rsid w:val="00415EB2"/>
    <w:rsid w:val="00447211"/>
    <w:rsid w:val="00456276"/>
    <w:rsid w:val="00456E39"/>
    <w:rsid w:val="005069E0"/>
    <w:rsid w:val="00535052"/>
    <w:rsid w:val="00545E62"/>
    <w:rsid w:val="00546368"/>
    <w:rsid w:val="00552715"/>
    <w:rsid w:val="00575D41"/>
    <w:rsid w:val="00580078"/>
    <w:rsid w:val="00597B0E"/>
    <w:rsid w:val="005D472E"/>
    <w:rsid w:val="005E327E"/>
    <w:rsid w:val="006511BE"/>
    <w:rsid w:val="00667EF0"/>
    <w:rsid w:val="0069541F"/>
    <w:rsid w:val="006A6266"/>
    <w:rsid w:val="006F299B"/>
    <w:rsid w:val="007204E8"/>
    <w:rsid w:val="00736D24"/>
    <w:rsid w:val="00740963"/>
    <w:rsid w:val="0079284A"/>
    <w:rsid w:val="007C7E3D"/>
    <w:rsid w:val="007E2C0F"/>
    <w:rsid w:val="00823081"/>
    <w:rsid w:val="00823179"/>
    <w:rsid w:val="00831971"/>
    <w:rsid w:val="008554BE"/>
    <w:rsid w:val="008A60F3"/>
    <w:rsid w:val="0091087D"/>
    <w:rsid w:val="009C44E0"/>
    <w:rsid w:val="009F29D6"/>
    <w:rsid w:val="009F5030"/>
    <w:rsid w:val="00A0506A"/>
    <w:rsid w:val="00A10237"/>
    <w:rsid w:val="00A658A3"/>
    <w:rsid w:val="00A76660"/>
    <w:rsid w:val="00A85D79"/>
    <w:rsid w:val="00AB2045"/>
    <w:rsid w:val="00AD477E"/>
    <w:rsid w:val="00B73A51"/>
    <w:rsid w:val="00B86661"/>
    <w:rsid w:val="00B9222D"/>
    <w:rsid w:val="00BB1E7A"/>
    <w:rsid w:val="00BD4DAA"/>
    <w:rsid w:val="00C95FA2"/>
    <w:rsid w:val="00CA10E5"/>
    <w:rsid w:val="00CC242F"/>
    <w:rsid w:val="00CF11F9"/>
    <w:rsid w:val="00CF6E60"/>
    <w:rsid w:val="00D5365C"/>
    <w:rsid w:val="00DA1F68"/>
    <w:rsid w:val="00DB49F1"/>
    <w:rsid w:val="00DB5B0F"/>
    <w:rsid w:val="00DE7105"/>
    <w:rsid w:val="00E00E26"/>
    <w:rsid w:val="00E021C9"/>
    <w:rsid w:val="00E61D23"/>
    <w:rsid w:val="00E62B69"/>
    <w:rsid w:val="00E97CE7"/>
    <w:rsid w:val="00F048EA"/>
    <w:rsid w:val="00F35A08"/>
    <w:rsid w:val="00F5613E"/>
    <w:rsid w:val="00F8028E"/>
    <w:rsid w:val="00F8050B"/>
    <w:rsid w:val="00FD23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City"/>
  <w:smartTagType w:namespaceuri="urn:schemas-microsoft-com:office:smarttags" w:name="place"/>
  <w:smartTagType w:namespaceuri="urn:schemas-microsoft-com:office:smarttags" w:name="State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uiPriority="9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semiHidden="0" w:uiPriority="67" w:unhideWhenUsed="0"/>
    <w:lsdException w:name="No Spacing" w:semiHidden="0" w:uiPriority="68" w:unhideWhenUsed="0"/>
    <w:lsdException w:name="Light Shading" w:semiHidden="0" w:uiPriority="69" w:unhideWhenUsed="0"/>
    <w:lsdException w:name="Light List" w:semiHidden="0" w:uiPriority="70" w:unhideWhenUsed="0"/>
    <w:lsdException w:name="Light Grid" w:semiHidden="0" w:uiPriority="71" w:unhideWhenUsed="0"/>
    <w:lsdException w:name="Medium Shading 1" w:semiHidden="0" w:uiPriority="72" w:unhideWhenUsed="0"/>
    <w:lsdException w:name="Medium Shading 2" w:semiHidden="0" w:uiPriority="73" w:unhideWhenUsed="0"/>
    <w:lsdException w:name="Medium List 1" w:semiHidden="0" w:uiPriority="60" w:unhideWhenUsed="0"/>
    <w:lsdException w:name="Medium List 2" w:semiHidden="0" w:uiPriority="61" w:unhideWhenUsed="0"/>
    <w:lsdException w:name="Medium Grid 1" w:semiHidden="0" w:uiPriority="62" w:unhideWhenUsed="0"/>
    <w:lsdException w:name="Medium Grid 2" w:semiHidden="0" w:uiPriority="63" w:unhideWhenUsed="0"/>
    <w:lsdException w:name="Medium Grid 3" w:semiHidden="0" w:uiPriority="64" w:unhideWhenUsed="0"/>
    <w:lsdException w:name="Dark List" w:semiHidden="0" w:uiPriority="65" w:unhideWhenUsed="0"/>
    <w:lsdException w:name="Colorful Shading" w:unhideWhenUsed="0"/>
    <w:lsdException w:name="Colorful List" w:semiHidden="0" w:uiPriority="34" w:unhideWhenUsed="0" w:qFormat="1"/>
    <w:lsdException w:name="Colorful Grid" w:semiHidden="0" w:uiPriority="29" w:unhideWhenUsed="0" w:qFormat="1"/>
    <w:lsdException w:name="Light Shading Accent 1" w:semiHidden="0" w:uiPriority="30" w:unhideWhenUsed="0" w:qFormat="1"/>
    <w:lsdException w:name="Light List Accent 1" w:semiHidden="0" w:uiPriority="66" w:unhideWhenUsed="0"/>
    <w:lsdException w:name="Light Grid Accent 1" w:semiHidden="0" w:uiPriority="67" w:unhideWhenUsed="0"/>
    <w:lsdException w:name="Medium Shading 1 Accent 1" w:semiHidden="0" w:uiPriority="68" w:unhideWhenUsed="0"/>
    <w:lsdException w:name="Medium Shading 2 Accent 1" w:semiHidden="0" w:uiPriority="69" w:unhideWhenUsed="0"/>
    <w:lsdException w:name="Medium List 1 Accent 1" w:semiHidden="0" w:uiPriority="70" w:unhideWhenUsed="0"/>
    <w:lsdException w:name="Revision" w:semiHidden="0" w:uiPriority="71" w:unhideWhenUsed="0"/>
    <w:lsdException w:name="List Paragraph" w:semiHidden="0" w:uiPriority="72" w:unhideWhenUsed="0"/>
    <w:lsdException w:name="Quote" w:semiHidden="0" w:uiPriority="73" w:unhideWhenUsed="0"/>
    <w:lsdException w:name="Intense Quote" w:semiHidden="0" w:uiPriority="60" w:unhideWhenUsed="0"/>
    <w:lsdException w:name="Medium List 2 Accent 1" w:semiHidden="0" w:uiPriority="61" w:unhideWhenUsed="0"/>
    <w:lsdException w:name="Medium Grid 1 Accent 1" w:semiHidden="0" w:uiPriority="62" w:unhideWhenUsed="0"/>
    <w:lsdException w:name="Medium Grid 2 Accent 1" w:semiHidden="0" w:uiPriority="63" w:unhideWhenUsed="0"/>
    <w:lsdException w:name="Medium Grid 3 Accent 1" w:semiHidden="0" w:uiPriority="64" w:unhideWhenUsed="0"/>
    <w:lsdException w:name="Dark List Accent 1" w:semiHidden="0" w:uiPriority="65" w:unhideWhenUsed="0"/>
    <w:lsdException w:name="Colorful Shading Accent 1" w:semiHidden="0" w:uiPriority="66" w:unhideWhenUsed="0"/>
    <w:lsdException w:name="Colorful List Accent 1" w:semiHidden="0" w:uiPriority="67" w:unhideWhenUsed="0"/>
    <w:lsdException w:name="Colorful Grid Accent 1" w:semiHidden="0" w:uiPriority="68" w:unhideWhenUsed="0"/>
    <w:lsdException w:name="Light Shading Accent 2" w:semiHidden="0" w:uiPriority="69" w:unhideWhenUsed="0"/>
    <w:lsdException w:name="Light List Accent 2" w:semiHidden="0" w:uiPriority="70" w:unhideWhenUsed="0"/>
    <w:lsdException w:name="Light Grid Accent 2" w:semiHidden="0" w:uiPriority="71" w:unhideWhenUsed="0"/>
    <w:lsdException w:name="Medium Shading 1 Accent 2" w:semiHidden="0" w:uiPriority="72" w:unhideWhenUsed="0"/>
    <w:lsdException w:name="Medium Shading 2 Accent 2" w:semiHidden="0" w:uiPriority="73" w:unhideWhenUsed="0"/>
    <w:lsdException w:name="Medium List 1 Accent 2" w:semiHidden="0" w:uiPriority="60" w:unhideWhenUsed="0"/>
    <w:lsdException w:name="Medium List 2 Accent 2" w:semiHidden="0" w:uiPriority="61" w:unhideWhenUsed="0"/>
    <w:lsdException w:name="Medium Grid 1 Accent 2" w:semiHidden="0" w:uiPriority="62" w:unhideWhenUsed="0"/>
    <w:lsdException w:name="Medium Grid 2 Accent 2" w:semiHidden="0" w:uiPriority="63" w:unhideWhenUsed="0"/>
    <w:lsdException w:name="Medium Grid 3 Accent 2" w:semiHidden="0" w:uiPriority="64" w:unhideWhenUsed="0"/>
    <w:lsdException w:name="Dark List Accent 2" w:semiHidden="0" w:uiPriority="65" w:unhideWhenUsed="0"/>
    <w:lsdException w:name="Colorful Shading Accent 2" w:semiHidden="0" w:uiPriority="66" w:unhideWhenUsed="0"/>
    <w:lsdException w:name="Colorful List Accent 2" w:semiHidden="0" w:uiPriority="67" w:unhideWhenUsed="0"/>
    <w:lsdException w:name="Colorful Grid Accent 2" w:semiHidden="0" w:uiPriority="68" w:unhideWhenUsed="0"/>
    <w:lsdException w:name="Light Shading Accent 3" w:semiHidden="0" w:uiPriority="69" w:unhideWhenUsed="0"/>
    <w:lsdException w:name="Light List Accent 3" w:semiHidden="0" w:uiPriority="70" w:unhideWhenUsed="0"/>
    <w:lsdException w:name="Light Grid Accent 3" w:semiHidden="0" w:uiPriority="71" w:unhideWhenUsed="0"/>
    <w:lsdException w:name="Medium Shading 1 Accent 3" w:semiHidden="0" w:uiPriority="72" w:unhideWhenUsed="0"/>
    <w:lsdException w:name="Medium Shading 2 Accent 3" w:semiHidden="0" w:uiPriority="73" w:unhideWhenUsed="0"/>
    <w:lsdException w:name="Medium List 1 Accent 3" w:semiHidden="0" w:uiPriority="60" w:unhideWhenUsed="0"/>
    <w:lsdException w:name="Medium List 2 Accent 3" w:semiHidden="0" w:uiPriority="61" w:unhideWhenUsed="0"/>
    <w:lsdException w:name="Medium Grid 1 Accent 3" w:semiHidden="0" w:uiPriority="62" w:unhideWhenUsed="0"/>
    <w:lsdException w:name="Medium Grid 2 Accent 3" w:semiHidden="0" w:uiPriority="63" w:unhideWhenUsed="0"/>
    <w:lsdException w:name="Medium Grid 3 Accent 3" w:semiHidden="0" w:uiPriority="64" w:unhideWhenUsed="0"/>
    <w:lsdException w:name="Dark List Accent 3" w:semiHidden="0" w:uiPriority="65" w:unhideWhenUsed="0"/>
    <w:lsdException w:name="Colorful Shading Accent 3" w:semiHidden="0" w:uiPriority="66" w:unhideWhenUsed="0"/>
    <w:lsdException w:name="Colorful List Accent 3" w:semiHidden="0" w:uiPriority="67" w:unhideWhenUsed="0"/>
    <w:lsdException w:name="Colorful Grid Accent 3" w:semiHidden="0" w:uiPriority="68" w:unhideWhenUsed="0"/>
    <w:lsdException w:name="Light Shading Accent 4" w:semiHidden="0" w:uiPriority="69" w:unhideWhenUsed="0"/>
    <w:lsdException w:name="Light List Accent 4" w:semiHidden="0" w:uiPriority="70" w:unhideWhenUsed="0"/>
    <w:lsdException w:name="Light Grid Accent 4" w:semiHidden="0" w:uiPriority="71" w:unhideWhenUsed="0"/>
    <w:lsdException w:name="Medium Shading 1 Accent 4" w:semiHidden="0" w:uiPriority="72" w:unhideWhenUsed="0"/>
    <w:lsdException w:name="Medium Shading 2 Accent 4" w:semiHidden="0" w:uiPriority="73" w:unhideWhenUsed="0"/>
    <w:lsdException w:name="Medium List 1 Accent 4" w:semiHidden="0" w:uiPriority="60" w:unhideWhenUsed="0"/>
    <w:lsdException w:name="Medium List 2 Accent 4" w:semiHidden="0" w:uiPriority="61" w:unhideWhenUsed="0"/>
    <w:lsdException w:name="Medium Grid 1 Accent 4" w:semiHidden="0" w:uiPriority="62" w:unhideWhenUsed="0"/>
    <w:lsdException w:name="Medium Grid 2 Accent 4" w:semiHidden="0" w:uiPriority="63" w:unhideWhenUsed="0"/>
    <w:lsdException w:name="Medium Grid 3 Accent 4" w:semiHidden="0" w:uiPriority="64" w:unhideWhenUsed="0"/>
    <w:lsdException w:name="Dark List Accent 4" w:semiHidden="0" w:uiPriority="65" w:unhideWhenUsed="0"/>
    <w:lsdException w:name="Colorful Shading Accent 4" w:semiHidden="0" w:uiPriority="66" w:unhideWhenUsed="0"/>
    <w:lsdException w:name="Colorful List Accent 4" w:semiHidden="0" w:uiPriority="67" w:unhideWhenUsed="0"/>
    <w:lsdException w:name="Colorful Grid Accent 4" w:semiHidden="0" w:uiPriority="68" w:unhideWhenUsed="0"/>
    <w:lsdException w:name="Light Shading Accent 5" w:semiHidden="0" w:uiPriority="69" w:unhideWhenUsed="0"/>
    <w:lsdException w:name="Light List Accent 5" w:semiHidden="0" w:uiPriority="70" w:unhideWhenUsed="0"/>
    <w:lsdException w:name="Light Grid Accent 5" w:semiHidden="0" w:uiPriority="71" w:unhideWhenUsed="0"/>
    <w:lsdException w:name="Medium Shading 1 Accent 5" w:semiHidden="0" w:uiPriority="72" w:unhideWhenUsed="0"/>
    <w:lsdException w:name="Medium Shading 2 Accent 5" w:semiHidden="0" w:uiPriority="73" w:unhideWhenUsed="0"/>
    <w:lsdException w:name="Medium List 1 Accent 5" w:semiHidden="0" w:uiPriority="60" w:unhideWhenUsed="0"/>
    <w:lsdException w:name="Medium List 2 Accent 5" w:semiHidden="0" w:uiPriority="61" w:unhideWhenUsed="0"/>
    <w:lsdException w:name="Medium Grid 1 Accent 5" w:semiHidden="0" w:uiPriority="62" w:unhideWhenUsed="0"/>
    <w:lsdException w:name="Medium Grid 2 Accent 5" w:semiHidden="0" w:uiPriority="63" w:unhideWhenUsed="0"/>
    <w:lsdException w:name="Medium Grid 3 Accent 5" w:semiHidden="0" w:uiPriority="64" w:unhideWhenUsed="0"/>
    <w:lsdException w:name="Dark List Accent 5" w:semiHidden="0" w:uiPriority="65" w:unhideWhenUsed="0"/>
    <w:lsdException w:name="Colorful Shading Accent 5" w:semiHidden="0" w:uiPriority="66" w:unhideWhenUsed="0"/>
    <w:lsdException w:name="Colorful List Accent 5" w:semiHidden="0" w:uiPriority="67" w:unhideWhenUsed="0"/>
    <w:lsdException w:name="Colorful Grid Accent 5" w:semiHidden="0" w:uiPriority="68" w:unhideWhenUsed="0"/>
    <w:lsdException w:name="Light Shading Accent 6" w:semiHidden="0" w:uiPriority="69" w:unhideWhenUsed="0"/>
    <w:lsdException w:name="Light List Accent 6" w:semiHidden="0" w:uiPriority="70" w:unhideWhenUsed="0"/>
    <w:lsdException w:name="Light Grid Accent 6" w:semiHidden="0" w:uiPriority="71" w:unhideWhenUsed="0"/>
    <w:lsdException w:name="Medium Shading 1 Accent 6" w:semiHidden="0" w:uiPriority="72" w:unhideWhenUsed="0"/>
    <w:lsdException w:name="Medium Shading 2 Accent 6" w:semiHidden="0" w:uiPriority="73" w:unhideWhenUsed="0"/>
    <w:lsdException w:name="Medium List 1 Accent 6" w:semiHidden="0" w:uiPriority="19" w:unhideWhenUsed="0" w:qFormat="1"/>
    <w:lsdException w:name="Medium List 2 Accent 6" w:semiHidden="0" w:uiPriority="21" w:unhideWhenUsed="0" w:qFormat="1"/>
    <w:lsdException w:name="Medium Grid 1 Accent 6" w:semiHidden="0" w:uiPriority="31" w:unhideWhenUsed="0" w:qFormat="1"/>
    <w:lsdException w:name="Medium Grid 2 Accent 6" w:semiHidden="0" w:uiPriority="32" w:unhideWhenUsed="0" w:qFormat="1"/>
    <w:lsdException w:name="Medium Grid 3 Accent 6" w:semiHidden="0" w:uiPriority="33" w:unhideWhenUsed="0" w:qFormat="1"/>
    <w:lsdException w:name="Dark List Accent 6" w:uiPriority="37"/>
    <w:lsdException w:name="Colorful Shading Accent 6" w:uiPriority="39" w:qFormat="1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8078C"/>
    <w:rPr>
      <w:lang w:eastAsia="pt-BR"/>
    </w:rPr>
  </w:style>
  <w:style w:type="paragraph" w:styleId="Ttulo1">
    <w:name w:val="heading 1"/>
    <w:basedOn w:val="Normal"/>
    <w:next w:val="Normal"/>
    <w:qFormat/>
    <w:rsid w:val="0008078C"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center"/>
      <w:outlineLvl w:val="0"/>
    </w:pPr>
    <w:rPr>
      <w:b/>
    </w:rPr>
  </w:style>
  <w:style w:type="paragraph" w:styleId="Ttulo2">
    <w:name w:val="heading 2"/>
    <w:basedOn w:val="Normal"/>
    <w:next w:val="Normal"/>
    <w:qFormat/>
    <w:rsid w:val="0008078C"/>
    <w:pPr>
      <w:keepNext/>
      <w:jc w:val="center"/>
      <w:outlineLvl w:val="1"/>
    </w:pPr>
    <w:rPr>
      <w:b/>
    </w:rPr>
  </w:style>
  <w:style w:type="paragraph" w:styleId="Ttulo3">
    <w:name w:val="heading 3"/>
    <w:basedOn w:val="Normal"/>
    <w:next w:val="Normal"/>
    <w:qFormat/>
    <w:rsid w:val="0008078C"/>
    <w:pPr>
      <w:keepNext/>
      <w:outlineLvl w:val="2"/>
    </w:pPr>
    <w:rPr>
      <w:color w:val="FF0000"/>
      <w:sz w:val="24"/>
    </w:rPr>
  </w:style>
  <w:style w:type="paragraph" w:styleId="Ttulo4">
    <w:name w:val="heading 4"/>
    <w:basedOn w:val="Normal"/>
    <w:next w:val="Normal"/>
    <w:qFormat/>
    <w:rsid w:val="0008078C"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pct10" w:color="auto" w:fill="auto"/>
      <w:jc w:val="center"/>
      <w:outlineLvl w:val="3"/>
    </w:pPr>
    <w:rPr>
      <w:b/>
    </w:rPr>
  </w:style>
  <w:style w:type="paragraph" w:styleId="Ttulo5">
    <w:name w:val="heading 5"/>
    <w:basedOn w:val="Normal"/>
    <w:next w:val="Normal"/>
    <w:qFormat/>
    <w:rsid w:val="0008078C"/>
    <w:pPr>
      <w:keepNext/>
      <w:outlineLvl w:val="4"/>
    </w:pPr>
    <w:rPr>
      <w:color w:val="FF0000"/>
    </w:rPr>
  </w:style>
  <w:style w:type="paragraph" w:styleId="Ttulo6">
    <w:name w:val="heading 6"/>
    <w:basedOn w:val="Normal"/>
    <w:next w:val="Normal"/>
    <w:qFormat/>
    <w:rsid w:val="0008078C"/>
    <w:pPr>
      <w:keepNext/>
      <w:outlineLvl w:val="5"/>
    </w:pPr>
    <w:rPr>
      <w:sz w:val="24"/>
    </w:rPr>
  </w:style>
  <w:style w:type="paragraph" w:styleId="Ttulo7">
    <w:name w:val="heading 7"/>
    <w:basedOn w:val="Normal"/>
    <w:next w:val="Normal"/>
    <w:qFormat/>
    <w:rsid w:val="0008078C"/>
    <w:pPr>
      <w:keepNext/>
      <w:outlineLvl w:val="6"/>
    </w:pPr>
    <w:rPr>
      <w:color w:val="000000"/>
      <w:sz w:val="24"/>
    </w:rPr>
  </w:style>
  <w:style w:type="paragraph" w:styleId="Ttulo9">
    <w:name w:val="heading 9"/>
    <w:basedOn w:val="Normal"/>
    <w:next w:val="Normal"/>
    <w:qFormat/>
    <w:rsid w:val="0008078C"/>
    <w:pPr>
      <w:keepNext/>
      <w:jc w:val="center"/>
      <w:outlineLvl w:val="8"/>
    </w:pPr>
    <w:rPr>
      <w:rFonts w:ascii="Baskerville Old Face" w:hAnsi="Baskerville Old Face"/>
      <w:b/>
      <w:color w:val="000080"/>
      <w:sz w:val="24"/>
      <w:effect w:val="sparkle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08078C"/>
    <w:pPr>
      <w:jc w:val="center"/>
    </w:pPr>
    <w:rPr>
      <w:b/>
    </w:rPr>
  </w:style>
  <w:style w:type="table" w:styleId="Tabelacomgrade">
    <w:name w:val="Table Grid"/>
    <w:basedOn w:val="Tabelanormal"/>
    <w:uiPriority w:val="59"/>
    <w:rsid w:val="00A0506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abealho">
    <w:name w:val="header"/>
    <w:basedOn w:val="Normal"/>
    <w:link w:val="CabealhoChar"/>
    <w:uiPriority w:val="99"/>
    <w:semiHidden/>
    <w:unhideWhenUsed/>
    <w:rsid w:val="00314E30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314E30"/>
  </w:style>
  <w:style w:type="paragraph" w:styleId="Rodap">
    <w:name w:val="footer"/>
    <w:basedOn w:val="Normal"/>
    <w:link w:val="RodapChar"/>
    <w:uiPriority w:val="99"/>
    <w:semiHidden/>
    <w:unhideWhenUsed/>
    <w:rsid w:val="00314E30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semiHidden/>
    <w:rsid w:val="00314E30"/>
  </w:style>
  <w:style w:type="paragraph" w:styleId="NormalWeb">
    <w:name w:val="Normal (Web)"/>
    <w:basedOn w:val="Normal"/>
    <w:rsid w:val="005E327E"/>
    <w:pPr>
      <w:spacing w:before="100" w:beforeAutospacing="1" w:after="100" w:afterAutospacing="1"/>
    </w:pPr>
    <w:rPr>
      <w:sz w:val="24"/>
      <w:szCs w:val="24"/>
      <w:lang w:bidi="bn-IN"/>
    </w:rPr>
  </w:style>
  <w:style w:type="paragraph" w:customStyle="1" w:styleId="Default">
    <w:name w:val="Default"/>
    <w:rsid w:val="00DE7105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pt-BR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uiPriority="9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unhideWhenUsed="0"/>
    <w:lsdException w:name="Note Level 2" w:semiHidden="0" w:uiPriority="1" w:unhideWhenUsed="0" w:qFormat="1"/>
    <w:lsdException w:name="Note Level 3" w:semiHidden="0" w:uiPriority="60" w:unhideWhenUsed="0"/>
    <w:lsdException w:name="Note Level 4" w:semiHidden="0" w:uiPriority="61" w:unhideWhenUsed="0"/>
    <w:lsdException w:name="Note Level 5" w:semiHidden="0" w:uiPriority="62" w:unhideWhenUsed="0"/>
    <w:lsdException w:name="Note Level 6" w:semiHidden="0" w:uiPriority="63" w:unhideWhenUsed="0"/>
    <w:lsdException w:name="Note Level 7" w:semiHidden="0" w:uiPriority="64" w:unhideWhenUsed="0"/>
    <w:lsdException w:name="Note Level 8" w:semiHidden="0" w:uiPriority="65" w:unhideWhenUsed="0"/>
    <w:lsdException w:name="Note Level 9" w:semiHidden="0" w:uiPriority="66" w:unhideWhenUsed="0"/>
    <w:lsdException w:name="Placeholder Text" w:semiHidden="0" w:uiPriority="67" w:unhideWhenUsed="0"/>
    <w:lsdException w:name="No Spacing" w:semiHidden="0" w:uiPriority="68" w:unhideWhenUsed="0"/>
    <w:lsdException w:name="Light Shading" w:semiHidden="0" w:uiPriority="69" w:unhideWhenUsed="0"/>
    <w:lsdException w:name="Light List" w:semiHidden="0" w:uiPriority="70" w:unhideWhenUsed="0"/>
    <w:lsdException w:name="Light Grid" w:semiHidden="0" w:uiPriority="71" w:unhideWhenUsed="0"/>
    <w:lsdException w:name="Medium Shading 1" w:semiHidden="0" w:uiPriority="72" w:unhideWhenUsed="0"/>
    <w:lsdException w:name="Medium Shading 2" w:semiHidden="0" w:uiPriority="73" w:unhideWhenUsed="0"/>
    <w:lsdException w:name="Medium List 1" w:semiHidden="0" w:uiPriority="60" w:unhideWhenUsed="0"/>
    <w:lsdException w:name="Medium List 2" w:semiHidden="0" w:uiPriority="61" w:unhideWhenUsed="0"/>
    <w:lsdException w:name="Medium Grid 1" w:semiHidden="0" w:uiPriority="62" w:unhideWhenUsed="0"/>
    <w:lsdException w:name="Medium Grid 2" w:semiHidden="0" w:uiPriority="63" w:unhideWhenUsed="0"/>
    <w:lsdException w:name="Medium Grid 3" w:semiHidden="0" w:uiPriority="64" w:unhideWhenUsed="0"/>
    <w:lsdException w:name="Dark List" w:semiHidden="0" w:uiPriority="65" w:unhideWhenUsed="0"/>
    <w:lsdException w:name="Colorful Shading" w:unhideWhenUsed="0"/>
    <w:lsdException w:name="Colorful List" w:semiHidden="0" w:uiPriority="34" w:unhideWhenUsed="0" w:qFormat="1"/>
    <w:lsdException w:name="Colorful Grid" w:semiHidden="0" w:uiPriority="29" w:unhideWhenUsed="0" w:qFormat="1"/>
    <w:lsdException w:name="Light Shading Accent 1" w:semiHidden="0" w:uiPriority="30" w:unhideWhenUsed="0" w:qFormat="1"/>
    <w:lsdException w:name="Light List Accent 1" w:semiHidden="0" w:uiPriority="66" w:unhideWhenUsed="0"/>
    <w:lsdException w:name="Light Grid Accent 1" w:semiHidden="0" w:uiPriority="67" w:unhideWhenUsed="0"/>
    <w:lsdException w:name="Medium Shading 1 Accent 1" w:semiHidden="0" w:uiPriority="68" w:unhideWhenUsed="0"/>
    <w:lsdException w:name="Medium Shading 2 Accent 1" w:semiHidden="0" w:uiPriority="69" w:unhideWhenUsed="0"/>
    <w:lsdException w:name="Medium List 1 Accent 1" w:semiHidden="0" w:uiPriority="70" w:unhideWhenUsed="0"/>
    <w:lsdException w:name="Revision" w:semiHidden="0" w:uiPriority="71" w:unhideWhenUsed="0"/>
    <w:lsdException w:name="List Paragraph" w:semiHidden="0" w:uiPriority="72" w:unhideWhenUsed="0"/>
    <w:lsdException w:name="Quote" w:semiHidden="0" w:uiPriority="73" w:unhideWhenUsed="0"/>
    <w:lsdException w:name="Intense Quote" w:semiHidden="0" w:uiPriority="60" w:unhideWhenUsed="0"/>
    <w:lsdException w:name="Medium List 2 Accent 1" w:semiHidden="0" w:uiPriority="61" w:unhideWhenUsed="0"/>
    <w:lsdException w:name="Medium Grid 1 Accent 1" w:semiHidden="0" w:uiPriority="62" w:unhideWhenUsed="0"/>
    <w:lsdException w:name="Medium Grid 2 Accent 1" w:semiHidden="0" w:uiPriority="63" w:unhideWhenUsed="0"/>
    <w:lsdException w:name="Medium Grid 3 Accent 1" w:semiHidden="0" w:uiPriority="64" w:unhideWhenUsed="0"/>
    <w:lsdException w:name="Dark List Accent 1" w:semiHidden="0" w:uiPriority="65" w:unhideWhenUsed="0"/>
    <w:lsdException w:name="Colorful Shading Accent 1" w:semiHidden="0" w:uiPriority="66" w:unhideWhenUsed="0"/>
    <w:lsdException w:name="Colorful List Accent 1" w:semiHidden="0" w:uiPriority="67" w:unhideWhenUsed="0"/>
    <w:lsdException w:name="Colorful Grid Accent 1" w:semiHidden="0" w:uiPriority="68" w:unhideWhenUsed="0"/>
    <w:lsdException w:name="Light Shading Accent 2" w:semiHidden="0" w:uiPriority="69" w:unhideWhenUsed="0"/>
    <w:lsdException w:name="Light List Accent 2" w:semiHidden="0" w:uiPriority="70" w:unhideWhenUsed="0"/>
    <w:lsdException w:name="Light Grid Accent 2" w:semiHidden="0" w:uiPriority="71" w:unhideWhenUsed="0"/>
    <w:lsdException w:name="Medium Shading 1 Accent 2" w:semiHidden="0" w:uiPriority="72" w:unhideWhenUsed="0"/>
    <w:lsdException w:name="Medium Shading 2 Accent 2" w:semiHidden="0" w:uiPriority="73" w:unhideWhenUsed="0"/>
    <w:lsdException w:name="Medium List 1 Accent 2" w:semiHidden="0" w:uiPriority="60" w:unhideWhenUsed="0"/>
    <w:lsdException w:name="Medium List 2 Accent 2" w:semiHidden="0" w:uiPriority="61" w:unhideWhenUsed="0"/>
    <w:lsdException w:name="Medium Grid 1 Accent 2" w:semiHidden="0" w:uiPriority="62" w:unhideWhenUsed="0"/>
    <w:lsdException w:name="Medium Grid 2 Accent 2" w:semiHidden="0" w:uiPriority="63" w:unhideWhenUsed="0"/>
    <w:lsdException w:name="Medium Grid 3 Accent 2" w:semiHidden="0" w:uiPriority="64" w:unhideWhenUsed="0"/>
    <w:lsdException w:name="Dark List Accent 2" w:semiHidden="0" w:uiPriority="65" w:unhideWhenUsed="0"/>
    <w:lsdException w:name="Colorful Shading Accent 2" w:semiHidden="0" w:uiPriority="66" w:unhideWhenUsed="0"/>
    <w:lsdException w:name="Colorful List Accent 2" w:semiHidden="0" w:uiPriority="67" w:unhideWhenUsed="0"/>
    <w:lsdException w:name="Colorful Grid Accent 2" w:semiHidden="0" w:uiPriority="68" w:unhideWhenUsed="0"/>
    <w:lsdException w:name="Light Shading Accent 3" w:semiHidden="0" w:uiPriority="69" w:unhideWhenUsed="0"/>
    <w:lsdException w:name="Light List Accent 3" w:semiHidden="0" w:uiPriority="70" w:unhideWhenUsed="0"/>
    <w:lsdException w:name="Light Grid Accent 3" w:semiHidden="0" w:uiPriority="71" w:unhideWhenUsed="0"/>
    <w:lsdException w:name="Medium Shading 1 Accent 3" w:semiHidden="0" w:uiPriority="72" w:unhideWhenUsed="0"/>
    <w:lsdException w:name="Medium Shading 2 Accent 3" w:semiHidden="0" w:uiPriority="73" w:unhideWhenUsed="0"/>
    <w:lsdException w:name="Medium List 1 Accent 3" w:semiHidden="0" w:uiPriority="60" w:unhideWhenUsed="0"/>
    <w:lsdException w:name="Medium List 2 Accent 3" w:semiHidden="0" w:uiPriority="61" w:unhideWhenUsed="0"/>
    <w:lsdException w:name="Medium Grid 1 Accent 3" w:semiHidden="0" w:uiPriority="62" w:unhideWhenUsed="0"/>
    <w:lsdException w:name="Medium Grid 2 Accent 3" w:semiHidden="0" w:uiPriority="63" w:unhideWhenUsed="0"/>
    <w:lsdException w:name="Medium Grid 3 Accent 3" w:semiHidden="0" w:uiPriority="64" w:unhideWhenUsed="0"/>
    <w:lsdException w:name="Dark List Accent 3" w:semiHidden="0" w:uiPriority="65" w:unhideWhenUsed="0"/>
    <w:lsdException w:name="Colorful Shading Accent 3" w:semiHidden="0" w:uiPriority="66" w:unhideWhenUsed="0"/>
    <w:lsdException w:name="Colorful List Accent 3" w:semiHidden="0" w:uiPriority="67" w:unhideWhenUsed="0"/>
    <w:lsdException w:name="Colorful Grid Accent 3" w:semiHidden="0" w:uiPriority="68" w:unhideWhenUsed="0"/>
    <w:lsdException w:name="Light Shading Accent 4" w:semiHidden="0" w:uiPriority="69" w:unhideWhenUsed="0"/>
    <w:lsdException w:name="Light List Accent 4" w:semiHidden="0" w:uiPriority="70" w:unhideWhenUsed="0"/>
    <w:lsdException w:name="Light Grid Accent 4" w:semiHidden="0" w:uiPriority="71" w:unhideWhenUsed="0"/>
    <w:lsdException w:name="Medium Shading 1 Accent 4" w:semiHidden="0" w:uiPriority="72" w:unhideWhenUsed="0"/>
    <w:lsdException w:name="Medium Shading 2 Accent 4" w:semiHidden="0" w:uiPriority="73" w:unhideWhenUsed="0"/>
    <w:lsdException w:name="Medium List 1 Accent 4" w:semiHidden="0" w:uiPriority="60" w:unhideWhenUsed="0"/>
    <w:lsdException w:name="Medium List 2 Accent 4" w:semiHidden="0" w:uiPriority="61" w:unhideWhenUsed="0"/>
    <w:lsdException w:name="Medium Grid 1 Accent 4" w:semiHidden="0" w:uiPriority="62" w:unhideWhenUsed="0"/>
    <w:lsdException w:name="Medium Grid 2 Accent 4" w:semiHidden="0" w:uiPriority="63" w:unhideWhenUsed="0"/>
    <w:lsdException w:name="Medium Grid 3 Accent 4" w:semiHidden="0" w:uiPriority="64" w:unhideWhenUsed="0"/>
    <w:lsdException w:name="Dark List Accent 4" w:semiHidden="0" w:uiPriority="65" w:unhideWhenUsed="0"/>
    <w:lsdException w:name="Colorful Shading Accent 4" w:semiHidden="0" w:uiPriority="66" w:unhideWhenUsed="0"/>
    <w:lsdException w:name="Colorful List Accent 4" w:semiHidden="0" w:uiPriority="67" w:unhideWhenUsed="0"/>
    <w:lsdException w:name="Colorful Grid Accent 4" w:semiHidden="0" w:uiPriority="68" w:unhideWhenUsed="0"/>
    <w:lsdException w:name="Light Shading Accent 5" w:semiHidden="0" w:uiPriority="69" w:unhideWhenUsed="0"/>
    <w:lsdException w:name="Light List Accent 5" w:semiHidden="0" w:uiPriority="70" w:unhideWhenUsed="0"/>
    <w:lsdException w:name="Light Grid Accent 5" w:semiHidden="0" w:uiPriority="71" w:unhideWhenUsed="0"/>
    <w:lsdException w:name="Medium Shading 1 Accent 5" w:semiHidden="0" w:uiPriority="72" w:unhideWhenUsed="0"/>
    <w:lsdException w:name="Medium Shading 2 Accent 5" w:semiHidden="0" w:uiPriority="73" w:unhideWhenUsed="0"/>
    <w:lsdException w:name="Medium List 1 Accent 5" w:semiHidden="0" w:uiPriority="60" w:unhideWhenUsed="0"/>
    <w:lsdException w:name="Medium List 2 Accent 5" w:semiHidden="0" w:uiPriority="61" w:unhideWhenUsed="0"/>
    <w:lsdException w:name="Medium Grid 1 Accent 5" w:semiHidden="0" w:uiPriority="62" w:unhideWhenUsed="0"/>
    <w:lsdException w:name="Medium Grid 2 Accent 5" w:semiHidden="0" w:uiPriority="63" w:unhideWhenUsed="0"/>
    <w:lsdException w:name="Medium Grid 3 Accent 5" w:semiHidden="0" w:uiPriority="64" w:unhideWhenUsed="0"/>
    <w:lsdException w:name="Dark List Accent 5" w:semiHidden="0" w:uiPriority="65" w:unhideWhenUsed="0"/>
    <w:lsdException w:name="Colorful Shading Accent 5" w:semiHidden="0" w:uiPriority="66" w:unhideWhenUsed="0"/>
    <w:lsdException w:name="Colorful List Accent 5" w:semiHidden="0" w:uiPriority="67" w:unhideWhenUsed="0"/>
    <w:lsdException w:name="Colorful Grid Accent 5" w:semiHidden="0" w:uiPriority="68" w:unhideWhenUsed="0"/>
    <w:lsdException w:name="Light Shading Accent 6" w:semiHidden="0" w:uiPriority="69" w:unhideWhenUsed="0"/>
    <w:lsdException w:name="Light List Accent 6" w:semiHidden="0" w:uiPriority="70" w:unhideWhenUsed="0"/>
    <w:lsdException w:name="Light Grid Accent 6" w:semiHidden="0" w:uiPriority="71" w:unhideWhenUsed="0"/>
    <w:lsdException w:name="Medium Shading 1 Accent 6" w:semiHidden="0" w:uiPriority="72" w:unhideWhenUsed="0"/>
    <w:lsdException w:name="Medium Shading 2 Accent 6" w:semiHidden="0" w:uiPriority="73" w:unhideWhenUsed="0"/>
    <w:lsdException w:name="Medium List 1 Accent 6" w:semiHidden="0" w:uiPriority="19" w:unhideWhenUsed="0" w:qFormat="1"/>
    <w:lsdException w:name="Medium List 2 Accent 6" w:semiHidden="0" w:uiPriority="21" w:unhideWhenUsed="0" w:qFormat="1"/>
    <w:lsdException w:name="Medium Grid 1 Accent 6" w:semiHidden="0" w:uiPriority="31" w:unhideWhenUsed="0" w:qFormat="1"/>
    <w:lsdException w:name="Medium Grid 2 Accent 6" w:semiHidden="0" w:uiPriority="32" w:unhideWhenUsed="0" w:qFormat="1"/>
    <w:lsdException w:name="Medium Grid 3 Accent 6" w:semiHidden="0" w:uiPriority="33" w:unhideWhenUsed="0" w:qFormat="1"/>
    <w:lsdException w:name="Dark List Accent 6" w:uiPriority="37"/>
    <w:lsdException w:name="Colorful Shading Accent 6" w:uiPriority="39" w:qFormat="1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eastAsia="pt-BR"/>
    </w:rPr>
  </w:style>
  <w:style w:type="paragraph" w:styleId="Heading1">
    <w:name w:val="heading 1"/>
    <w:basedOn w:val="Normal"/>
    <w:next w:val="Normal"/>
    <w:qFormat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center"/>
      <w:outlineLvl w:val="0"/>
    </w:pPr>
    <w:rPr>
      <w:b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b/>
    </w:rPr>
  </w:style>
  <w:style w:type="paragraph" w:styleId="Heading3">
    <w:name w:val="heading 3"/>
    <w:basedOn w:val="Normal"/>
    <w:next w:val="Normal"/>
    <w:qFormat/>
    <w:pPr>
      <w:keepNext/>
      <w:outlineLvl w:val="2"/>
    </w:pPr>
    <w:rPr>
      <w:color w:val="FF0000"/>
      <w:sz w:val="24"/>
    </w:rPr>
  </w:style>
  <w:style w:type="paragraph" w:styleId="Heading4">
    <w:name w:val="heading 4"/>
    <w:basedOn w:val="Normal"/>
    <w:next w:val="Normal"/>
    <w:qFormat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pct10" w:color="auto" w:fill="auto"/>
      <w:jc w:val="center"/>
      <w:outlineLvl w:val="3"/>
    </w:pPr>
    <w:rPr>
      <w:b/>
    </w:rPr>
  </w:style>
  <w:style w:type="paragraph" w:styleId="Heading5">
    <w:name w:val="heading 5"/>
    <w:basedOn w:val="Normal"/>
    <w:next w:val="Normal"/>
    <w:qFormat/>
    <w:pPr>
      <w:keepNext/>
      <w:outlineLvl w:val="4"/>
    </w:pPr>
    <w:rPr>
      <w:color w:val="FF0000"/>
    </w:rPr>
  </w:style>
  <w:style w:type="paragraph" w:styleId="Heading6">
    <w:name w:val="heading 6"/>
    <w:basedOn w:val="Normal"/>
    <w:next w:val="Normal"/>
    <w:qFormat/>
    <w:pPr>
      <w:keepNext/>
      <w:outlineLvl w:val="5"/>
    </w:pPr>
    <w:rPr>
      <w:sz w:val="24"/>
    </w:rPr>
  </w:style>
  <w:style w:type="paragraph" w:styleId="Heading7">
    <w:name w:val="heading 7"/>
    <w:basedOn w:val="Normal"/>
    <w:next w:val="Normal"/>
    <w:qFormat/>
    <w:pPr>
      <w:keepNext/>
      <w:outlineLvl w:val="6"/>
    </w:pPr>
    <w:rPr>
      <w:color w:val="000000"/>
      <w:sz w:val="24"/>
    </w:rPr>
  </w:style>
  <w:style w:type="paragraph" w:styleId="Heading9">
    <w:name w:val="heading 9"/>
    <w:basedOn w:val="Normal"/>
    <w:next w:val="Normal"/>
    <w:qFormat/>
    <w:pPr>
      <w:keepNext/>
      <w:jc w:val="center"/>
      <w:outlineLvl w:val="8"/>
    </w:pPr>
    <w:rPr>
      <w:rFonts w:ascii="Baskerville Old Face" w:hAnsi="Baskerville Old Face"/>
      <w:b/>
      <w:color w:val="000080"/>
      <w:sz w:val="24"/>
      <w:effect w:val="sparkle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pPr>
      <w:jc w:val="center"/>
    </w:pPr>
    <w:rPr>
      <w:b/>
    </w:rPr>
  </w:style>
  <w:style w:type="table" w:styleId="TableGrid">
    <w:name w:val="Table Grid"/>
    <w:basedOn w:val="TableNormal"/>
    <w:uiPriority w:val="59"/>
    <w:rsid w:val="00A0506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semiHidden/>
    <w:unhideWhenUsed/>
    <w:rsid w:val="00314E30"/>
    <w:pPr>
      <w:tabs>
        <w:tab w:val="center" w:pos="4252"/>
        <w:tab w:val="right" w:pos="8504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314E30"/>
  </w:style>
  <w:style w:type="paragraph" w:styleId="Footer">
    <w:name w:val="footer"/>
    <w:basedOn w:val="Normal"/>
    <w:link w:val="FooterChar"/>
    <w:uiPriority w:val="99"/>
    <w:semiHidden/>
    <w:unhideWhenUsed/>
    <w:rsid w:val="00314E30"/>
    <w:pPr>
      <w:tabs>
        <w:tab w:val="center" w:pos="4252"/>
        <w:tab w:val="right" w:pos="8504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314E30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mazon.com/s/ref=rdr_ext_aut?_encoding=UTF8&amp;index=books&amp;field-author=et%20al%20George%20Kvesitadze" TargetMode="External"/><Relationship Id="rId13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yperlink" Target="http://www.amazon.com/dp/1405122382?_encoding=UTF8&amp;tag=scanningprobemic&amp;linkCode=as3&amp;camp=15041&amp;creative=373501" TargetMode="Externa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6" Type="http://schemas.microsoft.com/office/2007/relationships/stylesWithEffects" Target="stylesWithEffect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amazon.com/exec/obidos/search-handle-url?_encoding=UTF8&amp;search-type=ss&amp;index=digital-text&amp;field-author=M.N.V.%20Prasad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javascript:void(0)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amazon.com/s/ref=rdr_ext_aut?_encoding=UTF8&amp;index=books&amp;field-author=Jean-Louis%20Morel" TargetMode="Externa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731</Words>
  <Characters>3950</Characters>
  <Application>Microsoft Office Word</Application>
  <DocSecurity>0</DocSecurity>
  <Lines>32</Lines>
  <Paragraphs>9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 </vt:lpstr>
    </vt:vector>
  </TitlesOfParts>
  <Company>UESC</Company>
  <LinksUpToDate>false</LinksUpToDate>
  <CharactersWithSpaces>4672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Ana Cristina</dc:creator>
  <cp:lastModifiedBy>fssantos</cp:lastModifiedBy>
  <cp:revision>2</cp:revision>
  <cp:lastPrinted>2016-05-06T13:40:00Z</cp:lastPrinted>
  <dcterms:created xsi:type="dcterms:W3CDTF">2018-06-13T17:40:00Z</dcterms:created>
  <dcterms:modified xsi:type="dcterms:W3CDTF">2018-06-13T17:40:00Z</dcterms:modified>
</cp:coreProperties>
</file>